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7E94" w14:textId="3524A7D9" w:rsidR="00D207B6" w:rsidRPr="00D207B6" w:rsidRDefault="0036024B" w:rsidP="00D207B6">
      <w:pPr>
        <w:pStyle w:val="Heading1"/>
        <w:spacing w:before="83" w:line="223" w:lineRule="auto"/>
        <w:ind w:hanging="1383"/>
        <w:jc w:val="center"/>
        <w:rPr>
          <w:sz w:val="36"/>
          <w:szCs w:val="36"/>
        </w:rPr>
      </w:pPr>
      <w:r w:rsidRPr="00D207B6">
        <w:rPr>
          <w:spacing w:val="-3"/>
          <w:sz w:val="36"/>
          <w:szCs w:val="36"/>
        </w:rPr>
        <w:t>Lanier</w:t>
      </w:r>
      <w:r w:rsidRPr="00D207B6">
        <w:rPr>
          <w:spacing w:val="-47"/>
          <w:sz w:val="36"/>
          <w:szCs w:val="36"/>
        </w:rPr>
        <w:t xml:space="preserve"> </w:t>
      </w:r>
      <w:r w:rsidRPr="00D207B6">
        <w:rPr>
          <w:spacing w:val="-4"/>
          <w:sz w:val="36"/>
          <w:szCs w:val="36"/>
        </w:rPr>
        <w:t>Auxiliary</w:t>
      </w:r>
      <w:r w:rsidRPr="00D207B6">
        <w:rPr>
          <w:spacing w:val="-39"/>
          <w:sz w:val="36"/>
          <w:szCs w:val="36"/>
        </w:rPr>
        <w:t xml:space="preserve"> </w:t>
      </w:r>
      <w:r w:rsidRPr="00D207B6">
        <w:rPr>
          <w:sz w:val="36"/>
          <w:szCs w:val="36"/>
        </w:rPr>
        <w:t>Racing</w:t>
      </w:r>
      <w:r w:rsidRPr="00D207B6">
        <w:rPr>
          <w:spacing w:val="-49"/>
          <w:sz w:val="36"/>
          <w:szCs w:val="36"/>
        </w:rPr>
        <w:t xml:space="preserve"> </w:t>
      </w:r>
      <w:r w:rsidRPr="00D207B6">
        <w:rPr>
          <w:sz w:val="36"/>
          <w:szCs w:val="36"/>
        </w:rPr>
        <w:t>Committee</w:t>
      </w:r>
      <w:r w:rsidR="00D207B6" w:rsidRPr="00D207B6">
        <w:rPr>
          <w:sz w:val="36"/>
          <w:szCs w:val="36"/>
        </w:rPr>
        <w:t xml:space="preserve"> </w:t>
      </w:r>
      <w:r w:rsidR="00094DAD">
        <w:rPr>
          <w:sz w:val="36"/>
          <w:szCs w:val="36"/>
        </w:rPr>
        <w:t>(LARC)</w:t>
      </w:r>
    </w:p>
    <w:p w14:paraId="4CDF91B1" w14:textId="23CBCCBD" w:rsidR="00D207B6" w:rsidRPr="00D207B6" w:rsidRDefault="00D207B6" w:rsidP="00094DAD">
      <w:pPr>
        <w:pStyle w:val="Heading1"/>
        <w:ind w:left="630"/>
        <w:rPr>
          <w:sz w:val="36"/>
          <w:szCs w:val="36"/>
        </w:rPr>
      </w:pPr>
      <w:r w:rsidRPr="00D207B6">
        <w:rPr>
          <w:sz w:val="36"/>
          <w:szCs w:val="36"/>
        </w:rPr>
        <w:t xml:space="preserve"> Noti</w:t>
      </w:r>
      <w:r w:rsidR="00AE05A5">
        <w:rPr>
          <w:sz w:val="36"/>
          <w:szCs w:val="36"/>
        </w:rPr>
        <w:t>ce of Regatta</w:t>
      </w:r>
      <w:r w:rsidR="00094DAD">
        <w:rPr>
          <w:sz w:val="36"/>
          <w:szCs w:val="36"/>
        </w:rPr>
        <w:t xml:space="preserve"> Winter, </w:t>
      </w:r>
      <w:proofErr w:type="gramStart"/>
      <w:r w:rsidR="00094DAD">
        <w:rPr>
          <w:sz w:val="36"/>
          <w:szCs w:val="36"/>
        </w:rPr>
        <w:t>Summer</w:t>
      </w:r>
      <w:proofErr w:type="gramEnd"/>
      <w:r w:rsidR="00094DAD">
        <w:rPr>
          <w:sz w:val="36"/>
          <w:szCs w:val="36"/>
        </w:rPr>
        <w:t>, &amp; Fall series 2</w:t>
      </w:r>
      <w:r w:rsidR="00AE05A5">
        <w:rPr>
          <w:sz w:val="36"/>
          <w:szCs w:val="36"/>
        </w:rPr>
        <w:t>020</w:t>
      </w:r>
    </w:p>
    <w:p w14:paraId="31D80468" w14:textId="19F7DE89" w:rsidR="00140957" w:rsidRDefault="00140957" w:rsidP="00140957">
      <w:pPr>
        <w:pStyle w:val="NoSpacing"/>
      </w:pPr>
      <w:r>
        <w:t xml:space="preserve"> </w:t>
      </w:r>
    </w:p>
    <w:p w14:paraId="4C18C8D6" w14:textId="4A576E09" w:rsidR="00140957" w:rsidRPr="00140957" w:rsidRDefault="00140957" w:rsidP="00140957">
      <w:pPr>
        <w:pStyle w:val="NoSpacing"/>
      </w:pPr>
      <w:r>
        <w:t>.</w:t>
      </w:r>
    </w:p>
    <w:p w14:paraId="6F8DBECD" w14:textId="77777777" w:rsidR="001D4855" w:rsidRDefault="001D4855">
      <w:pPr>
        <w:pStyle w:val="BodyText"/>
        <w:rPr>
          <w:sz w:val="20"/>
        </w:rPr>
      </w:pPr>
    </w:p>
    <w:p w14:paraId="0B84976D" w14:textId="77777777" w:rsidR="001D4855" w:rsidRPr="00C519F9" w:rsidRDefault="0036024B" w:rsidP="0090000C">
      <w:pPr>
        <w:pStyle w:val="BodyText"/>
        <w:rPr>
          <w:rFonts w:ascii="Arial" w:hAnsi="Arial" w:cs="Arial"/>
        </w:rPr>
      </w:pPr>
      <w:r w:rsidRPr="00C519F9">
        <w:rPr>
          <w:rFonts w:ascii="Arial" w:hAnsi="Arial" w:cs="Arial"/>
          <w:u w:val="single"/>
        </w:rPr>
        <w:t>Rules</w:t>
      </w:r>
    </w:p>
    <w:p w14:paraId="7F683E0D" w14:textId="1D53E464" w:rsidR="001D4855" w:rsidRPr="00C519F9" w:rsidRDefault="0036024B" w:rsidP="00D207B6">
      <w:pPr>
        <w:pStyle w:val="BodyText"/>
        <w:tabs>
          <w:tab w:val="left" w:pos="540"/>
        </w:tabs>
        <w:spacing w:line="290" w:lineRule="auto"/>
        <w:ind w:right="206"/>
        <w:rPr>
          <w:rFonts w:ascii="Arial" w:hAnsi="Arial" w:cs="Arial"/>
          <w:spacing w:val="-6"/>
          <w:w w:val="105"/>
        </w:rPr>
      </w:pPr>
      <w:r w:rsidRPr="00C519F9">
        <w:rPr>
          <w:rFonts w:ascii="Arial" w:hAnsi="Arial" w:cs="Arial"/>
          <w:w w:val="105"/>
        </w:rPr>
        <w:t xml:space="preserve">The races </w:t>
      </w:r>
      <w:r w:rsidRPr="00C519F9">
        <w:rPr>
          <w:rFonts w:ascii="Arial" w:hAnsi="Arial" w:cs="Arial"/>
          <w:spacing w:val="-7"/>
          <w:w w:val="105"/>
        </w:rPr>
        <w:t xml:space="preserve">will </w:t>
      </w:r>
      <w:r w:rsidRPr="00C519F9">
        <w:rPr>
          <w:rFonts w:ascii="Arial" w:hAnsi="Arial" w:cs="Arial"/>
          <w:spacing w:val="2"/>
          <w:w w:val="105"/>
        </w:rPr>
        <w:t xml:space="preserve">be </w:t>
      </w:r>
      <w:r w:rsidRPr="00C519F9">
        <w:rPr>
          <w:rFonts w:ascii="Arial" w:hAnsi="Arial" w:cs="Arial"/>
          <w:spacing w:val="1"/>
          <w:w w:val="105"/>
        </w:rPr>
        <w:t xml:space="preserve">governed </w:t>
      </w:r>
      <w:r w:rsidRPr="00C519F9">
        <w:rPr>
          <w:rFonts w:ascii="Arial" w:hAnsi="Arial" w:cs="Arial"/>
          <w:spacing w:val="2"/>
          <w:w w:val="105"/>
        </w:rPr>
        <w:t xml:space="preserve">by the </w:t>
      </w:r>
      <w:r w:rsidRPr="00C519F9">
        <w:rPr>
          <w:rFonts w:ascii="Arial" w:hAnsi="Arial" w:cs="Arial"/>
          <w:spacing w:val="1"/>
          <w:w w:val="105"/>
        </w:rPr>
        <w:t xml:space="preserve">"rules" </w:t>
      </w:r>
      <w:r w:rsidRPr="00C519F9">
        <w:rPr>
          <w:rFonts w:ascii="Arial" w:hAnsi="Arial" w:cs="Arial"/>
          <w:w w:val="105"/>
        </w:rPr>
        <w:t xml:space="preserve">as defined </w:t>
      </w:r>
      <w:r w:rsidRPr="00C519F9">
        <w:rPr>
          <w:rFonts w:ascii="Arial" w:hAnsi="Arial" w:cs="Arial"/>
          <w:spacing w:val="-5"/>
          <w:w w:val="105"/>
        </w:rPr>
        <w:t xml:space="preserve">in </w:t>
      </w:r>
      <w:r w:rsidRPr="00C519F9">
        <w:rPr>
          <w:rFonts w:ascii="Arial" w:hAnsi="Arial" w:cs="Arial"/>
          <w:spacing w:val="2"/>
          <w:w w:val="105"/>
        </w:rPr>
        <w:t xml:space="preserve">the </w:t>
      </w:r>
      <w:r w:rsidRPr="00C519F9">
        <w:rPr>
          <w:rFonts w:ascii="Arial" w:hAnsi="Arial" w:cs="Arial"/>
          <w:w w:val="105"/>
        </w:rPr>
        <w:t xml:space="preserve">Racing </w:t>
      </w:r>
      <w:r w:rsidRPr="00C519F9">
        <w:rPr>
          <w:rFonts w:ascii="Arial" w:hAnsi="Arial" w:cs="Arial"/>
          <w:spacing w:val="-3"/>
          <w:w w:val="105"/>
        </w:rPr>
        <w:t xml:space="preserve">Rules </w:t>
      </w:r>
      <w:r w:rsidRPr="00C519F9">
        <w:rPr>
          <w:rFonts w:ascii="Arial" w:hAnsi="Arial" w:cs="Arial"/>
          <w:spacing w:val="2"/>
          <w:w w:val="105"/>
        </w:rPr>
        <w:t xml:space="preserve">of </w:t>
      </w:r>
      <w:r w:rsidRPr="00C519F9">
        <w:rPr>
          <w:rFonts w:ascii="Arial" w:hAnsi="Arial" w:cs="Arial"/>
          <w:spacing w:val="-4"/>
          <w:w w:val="105"/>
        </w:rPr>
        <w:t xml:space="preserve">Sailing </w:t>
      </w:r>
      <w:r w:rsidR="00502CA3" w:rsidRPr="00C519F9">
        <w:rPr>
          <w:rFonts w:ascii="Arial" w:hAnsi="Arial" w:cs="Arial"/>
          <w:spacing w:val="-6"/>
          <w:w w:val="105"/>
        </w:rPr>
        <w:t>2017-</w:t>
      </w:r>
      <w:proofErr w:type="gramStart"/>
      <w:r w:rsidR="00502CA3" w:rsidRPr="00C519F9">
        <w:rPr>
          <w:rFonts w:ascii="Arial" w:hAnsi="Arial" w:cs="Arial"/>
          <w:spacing w:val="-6"/>
          <w:w w:val="105"/>
        </w:rPr>
        <w:t xml:space="preserve">2020 </w:t>
      </w:r>
      <w:r w:rsidRPr="00C519F9">
        <w:rPr>
          <w:rFonts w:ascii="Arial" w:hAnsi="Arial" w:cs="Arial"/>
          <w:spacing w:val="-6"/>
          <w:w w:val="105"/>
        </w:rPr>
        <w:t xml:space="preserve"> (</w:t>
      </w:r>
      <w:proofErr w:type="gramEnd"/>
      <w:r w:rsidRPr="00C519F9">
        <w:rPr>
          <w:rFonts w:ascii="Arial" w:hAnsi="Arial" w:cs="Arial"/>
          <w:spacing w:val="-6"/>
          <w:w w:val="105"/>
        </w:rPr>
        <w:t xml:space="preserve">RRS). </w:t>
      </w:r>
      <w:r w:rsidRPr="00C519F9">
        <w:rPr>
          <w:rFonts w:ascii="Arial" w:hAnsi="Arial" w:cs="Arial"/>
          <w:w w:val="105"/>
        </w:rPr>
        <w:t xml:space="preserve">The </w:t>
      </w:r>
      <w:r w:rsidRPr="00C519F9">
        <w:rPr>
          <w:rFonts w:ascii="Arial" w:hAnsi="Arial" w:cs="Arial"/>
          <w:spacing w:val="-3"/>
          <w:w w:val="105"/>
        </w:rPr>
        <w:t xml:space="preserve">Series </w:t>
      </w:r>
      <w:r w:rsidRPr="00C519F9">
        <w:rPr>
          <w:rFonts w:ascii="Arial" w:hAnsi="Arial" w:cs="Arial"/>
          <w:spacing w:val="-5"/>
          <w:w w:val="105"/>
        </w:rPr>
        <w:t xml:space="preserve">is </w:t>
      </w:r>
      <w:r w:rsidRPr="00C519F9">
        <w:rPr>
          <w:rFonts w:ascii="Arial" w:hAnsi="Arial" w:cs="Arial"/>
          <w:spacing w:val="2"/>
          <w:w w:val="105"/>
        </w:rPr>
        <w:t>designated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Category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and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spacing w:val="-5"/>
          <w:w w:val="105"/>
        </w:rPr>
        <w:t>is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spacing w:val="5"/>
          <w:w w:val="105"/>
        </w:rPr>
        <w:t>hosted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by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Barefoot</w:t>
      </w:r>
      <w:r w:rsidRPr="00C519F9">
        <w:rPr>
          <w:rFonts w:ascii="Arial" w:hAnsi="Arial" w:cs="Arial"/>
          <w:spacing w:val="-9"/>
          <w:w w:val="105"/>
        </w:rPr>
        <w:t xml:space="preserve"> </w:t>
      </w:r>
      <w:r w:rsidRPr="00C519F9">
        <w:rPr>
          <w:rFonts w:ascii="Arial" w:hAnsi="Arial" w:cs="Arial"/>
          <w:spacing w:val="-4"/>
          <w:w w:val="105"/>
        </w:rPr>
        <w:t>Sailing</w:t>
      </w:r>
      <w:r w:rsidRPr="00C519F9">
        <w:rPr>
          <w:rFonts w:ascii="Arial" w:hAnsi="Arial" w:cs="Arial"/>
          <w:spacing w:val="3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Club,</w:t>
      </w:r>
      <w:r w:rsidRPr="00C519F9">
        <w:rPr>
          <w:rFonts w:ascii="Arial" w:hAnsi="Arial" w:cs="Arial"/>
          <w:spacing w:val="-5"/>
          <w:w w:val="105"/>
        </w:rPr>
        <w:t xml:space="preserve"> </w:t>
      </w:r>
      <w:r w:rsidRPr="00C519F9">
        <w:rPr>
          <w:rFonts w:ascii="Arial" w:hAnsi="Arial" w:cs="Arial"/>
          <w:spacing w:val="-6"/>
          <w:w w:val="105"/>
        </w:rPr>
        <w:t>Lake</w:t>
      </w:r>
      <w:r w:rsidRPr="00C519F9">
        <w:rPr>
          <w:rFonts w:ascii="Arial" w:hAnsi="Arial" w:cs="Arial"/>
          <w:w w:val="105"/>
        </w:rPr>
        <w:t xml:space="preserve"> </w:t>
      </w:r>
      <w:r w:rsidRPr="00C519F9">
        <w:rPr>
          <w:rFonts w:ascii="Arial" w:hAnsi="Arial" w:cs="Arial"/>
          <w:spacing w:val="-3"/>
          <w:w w:val="105"/>
        </w:rPr>
        <w:t>Lanier</w:t>
      </w:r>
      <w:r w:rsidRPr="00C519F9">
        <w:rPr>
          <w:rFonts w:ascii="Arial" w:hAnsi="Arial" w:cs="Arial"/>
          <w:spacing w:val="-6"/>
          <w:w w:val="105"/>
        </w:rPr>
        <w:t xml:space="preserve"> </w:t>
      </w:r>
      <w:r w:rsidRPr="00C519F9">
        <w:rPr>
          <w:rFonts w:ascii="Arial" w:hAnsi="Arial" w:cs="Arial"/>
          <w:spacing w:val="-4"/>
          <w:w w:val="105"/>
        </w:rPr>
        <w:t>Sailing</w:t>
      </w:r>
      <w:r w:rsidRPr="00C519F9">
        <w:rPr>
          <w:rFonts w:ascii="Arial" w:hAnsi="Arial" w:cs="Arial"/>
          <w:spacing w:val="16"/>
          <w:w w:val="105"/>
        </w:rPr>
        <w:t xml:space="preserve"> </w:t>
      </w:r>
      <w:r w:rsidRPr="00C519F9">
        <w:rPr>
          <w:rFonts w:ascii="Arial" w:hAnsi="Arial" w:cs="Arial"/>
          <w:w w:val="105"/>
        </w:rPr>
        <w:t xml:space="preserve">Club, </w:t>
      </w:r>
      <w:r w:rsidRPr="00C519F9">
        <w:rPr>
          <w:rFonts w:ascii="Arial" w:hAnsi="Arial" w:cs="Arial"/>
          <w:spacing w:val="1"/>
          <w:w w:val="105"/>
        </w:rPr>
        <w:t xml:space="preserve">Southern </w:t>
      </w:r>
      <w:r w:rsidRPr="00C519F9">
        <w:rPr>
          <w:rFonts w:ascii="Arial" w:hAnsi="Arial" w:cs="Arial"/>
          <w:spacing w:val="-4"/>
          <w:w w:val="105"/>
        </w:rPr>
        <w:t xml:space="preserve">Sailing Club </w:t>
      </w:r>
      <w:r w:rsidRPr="00C519F9">
        <w:rPr>
          <w:rFonts w:ascii="Arial" w:hAnsi="Arial" w:cs="Arial"/>
          <w:spacing w:val="1"/>
          <w:w w:val="105"/>
        </w:rPr>
        <w:t xml:space="preserve">and </w:t>
      </w:r>
      <w:r w:rsidRPr="00C519F9">
        <w:rPr>
          <w:rFonts w:ascii="Arial" w:hAnsi="Arial" w:cs="Arial"/>
          <w:w w:val="105"/>
        </w:rPr>
        <w:t xml:space="preserve">University </w:t>
      </w:r>
      <w:r w:rsidRPr="00C519F9">
        <w:rPr>
          <w:rFonts w:ascii="Arial" w:hAnsi="Arial" w:cs="Arial"/>
          <w:spacing w:val="-3"/>
          <w:w w:val="105"/>
        </w:rPr>
        <w:t xml:space="preserve">Yacht </w:t>
      </w:r>
      <w:r w:rsidRPr="00C519F9">
        <w:rPr>
          <w:rFonts w:ascii="Arial" w:hAnsi="Arial" w:cs="Arial"/>
          <w:w w:val="105"/>
        </w:rPr>
        <w:t xml:space="preserve">Club. </w:t>
      </w:r>
      <w:r w:rsidR="00371CD0">
        <w:rPr>
          <w:rFonts w:ascii="Arial" w:hAnsi="Arial" w:cs="Arial"/>
          <w:spacing w:val="3"/>
          <w:w w:val="105"/>
        </w:rPr>
        <w:t>The series</w:t>
      </w:r>
      <w:r w:rsidRPr="00C519F9">
        <w:rPr>
          <w:rFonts w:ascii="Arial" w:hAnsi="Arial" w:cs="Arial"/>
          <w:w w:val="105"/>
        </w:rPr>
        <w:t xml:space="preserve"> are organized </w:t>
      </w:r>
      <w:r w:rsidRPr="00C519F9">
        <w:rPr>
          <w:rFonts w:ascii="Arial" w:hAnsi="Arial" w:cs="Arial"/>
          <w:spacing w:val="2"/>
          <w:w w:val="105"/>
        </w:rPr>
        <w:t xml:space="preserve">by the </w:t>
      </w:r>
      <w:r w:rsidRPr="00C519F9">
        <w:rPr>
          <w:rFonts w:ascii="Arial" w:hAnsi="Arial" w:cs="Arial"/>
          <w:spacing w:val="-3"/>
          <w:w w:val="105"/>
        </w:rPr>
        <w:t xml:space="preserve">Lanier </w:t>
      </w:r>
      <w:r w:rsidRPr="00C519F9">
        <w:rPr>
          <w:rFonts w:ascii="Arial" w:hAnsi="Arial" w:cs="Arial"/>
          <w:spacing w:val="-5"/>
          <w:w w:val="105"/>
        </w:rPr>
        <w:t xml:space="preserve">Auxiliary </w:t>
      </w:r>
      <w:r w:rsidRPr="00C519F9">
        <w:rPr>
          <w:rFonts w:ascii="Arial" w:hAnsi="Arial" w:cs="Arial"/>
          <w:w w:val="105"/>
        </w:rPr>
        <w:t xml:space="preserve">Racing </w:t>
      </w:r>
      <w:r w:rsidRPr="00C519F9">
        <w:rPr>
          <w:rFonts w:ascii="Arial" w:hAnsi="Arial" w:cs="Arial"/>
          <w:spacing w:val="-5"/>
          <w:w w:val="105"/>
        </w:rPr>
        <w:t>Committee</w:t>
      </w:r>
      <w:r w:rsidRPr="00C519F9">
        <w:rPr>
          <w:rFonts w:ascii="Arial" w:hAnsi="Arial" w:cs="Arial"/>
          <w:spacing w:val="35"/>
          <w:w w:val="105"/>
        </w:rPr>
        <w:t xml:space="preserve"> </w:t>
      </w:r>
      <w:r w:rsidRPr="00C519F9">
        <w:rPr>
          <w:rFonts w:ascii="Arial" w:hAnsi="Arial" w:cs="Arial"/>
          <w:spacing w:val="-6"/>
          <w:w w:val="105"/>
        </w:rPr>
        <w:t>(LARC).</w:t>
      </w:r>
    </w:p>
    <w:p w14:paraId="45453D40" w14:textId="77777777" w:rsidR="00D207B6" w:rsidRDefault="0036024B" w:rsidP="00D207B6">
      <w:pPr>
        <w:pStyle w:val="BodyText"/>
        <w:spacing w:before="97"/>
        <w:rPr>
          <w:rFonts w:ascii="Arial" w:hAnsi="Arial" w:cs="Arial"/>
          <w:w w:val="105"/>
          <w:u w:val="single"/>
        </w:rPr>
      </w:pPr>
      <w:r w:rsidRPr="00C519F9">
        <w:rPr>
          <w:rFonts w:ascii="Arial" w:hAnsi="Arial" w:cs="Arial"/>
          <w:w w:val="105"/>
          <w:u w:val="single"/>
        </w:rPr>
        <w:t>Entries</w:t>
      </w:r>
    </w:p>
    <w:p w14:paraId="00AC9EB5" w14:textId="01CEBA02" w:rsidR="001D4855" w:rsidRPr="00C519F9" w:rsidRDefault="0036024B" w:rsidP="00140957">
      <w:pPr>
        <w:pStyle w:val="BodyText"/>
        <w:spacing w:before="97"/>
        <w:rPr>
          <w:rFonts w:ascii="Arial" w:hAnsi="Arial" w:cs="Arial"/>
          <w:w w:val="105"/>
        </w:rPr>
      </w:pPr>
      <w:r w:rsidRPr="00C519F9">
        <w:rPr>
          <w:rFonts w:ascii="Arial" w:hAnsi="Arial" w:cs="Arial"/>
          <w:spacing w:val="-6"/>
          <w:w w:val="105"/>
        </w:rPr>
        <w:t>Eligible</w:t>
      </w:r>
      <w:r w:rsidRPr="00C519F9">
        <w:rPr>
          <w:rFonts w:ascii="Arial" w:hAnsi="Arial" w:cs="Arial"/>
          <w:spacing w:val="2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skippers</w:t>
      </w:r>
      <w:r w:rsidRPr="00C519F9">
        <w:rPr>
          <w:rFonts w:ascii="Arial" w:hAnsi="Arial" w:cs="Arial"/>
          <w:spacing w:val="-1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entered</w:t>
      </w:r>
      <w:r w:rsidRPr="00C519F9">
        <w:rPr>
          <w:rFonts w:ascii="Arial" w:hAnsi="Arial" w:cs="Arial"/>
          <w:spacing w:val="-4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by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being</w:t>
      </w:r>
      <w:r w:rsidRPr="00C519F9">
        <w:rPr>
          <w:rFonts w:ascii="Arial" w:hAnsi="Arial" w:cs="Arial"/>
          <w:spacing w:val="-4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-4"/>
          <w:w w:val="105"/>
        </w:rPr>
        <w:t>member</w:t>
      </w:r>
      <w:r w:rsidRPr="00C519F9">
        <w:rPr>
          <w:rFonts w:ascii="Arial" w:hAnsi="Arial" w:cs="Arial"/>
          <w:spacing w:val="37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of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spacing w:val="3"/>
          <w:w w:val="105"/>
        </w:rPr>
        <w:t>good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standing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of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any</w:t>
      </w:r>
      <w:r w:rsidRPr="00C519F9">
        <w:rPr>
          <w:rFonts w:ascii="Arial" w:hAnsi="Arial" w:cs="Arial"/>
          <w:spacing w:val="-4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hosting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authority;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the</w:t>
      </w:r>
      <w:r w:rsidR="00140957">
        <w:rPr>
          <w:rFonts w:ascii="Arial" w:hAnsi="Arial" w:cs="Arial"/>
          <w:spacing w:val="2"/>
          <w:w w:val="105"/>
        </w:rPr>
        <w:t xml:space="preserve"> </w:t>
      </w:r>
      <w:r w:rsidRPr="00C519F9">
        <w:rPr>
          <w:rFonts w:ascii="Arial" w:hAnsi="Arial" w:cs="Arial"/>
          <w:w w:val="105"/>
        </w:rPr>
        <w:t xml:space="preserve">Barefoot </w:t>
      </w:r>
      <w:r w:rsidRPr="00C519F9">
        <w:rPr>
          <w:rFonts w:ascii="Arial" w:hAnsi="Arial" w:cs="Arial"/>
          <w:spacing w:val="-4"/>
          <w:w w:val="105"/>
        </w:rPr>
        <w:t xml:space="preserve">Sailing </w:t>
      </w:r>
      <w:r w:rsidRPr="00C519F9">
        <w:rPr>
          <w:rFonts w:ascii="Arial" w:hAnsi="Arial" w:cs="Arial"/>
          <w:w w:val="105"/>
        </w:rPr>
        <w:t xml:space="preserve">Club, </w:t>
      </w:r>
      <w:r w:rsidRPr="00C519F9">
        <w:rPr>
          <w:rFonts w:ascii="Arial" w:hAnsi="Arial" w:cs="Arial"/>
          <w:spacing w:val="-6"/>
          <w:w w:val="105"/>
        </w:rPr>
        <w:t xml:space="preserve">Lake </w:t>
      </w:r>
      <w:r w:rsidRPr="00C519F9">
        <w:rPr>
          <w:rFonts w:ascii="Arial" w:hAnsi="Arial" w:cs="Arial"/>
          <w:spacing w:val="-3"/>
          <w:w w:val="105"/>
        </w:rPr>
        <w:t xml:space="preserve">Lanier </w:t>
      </w:r>
      <w:r w:rsidRPr="00C519F9">
        <w:rPr>
          <w:rFonts w:ascii="Arial" w:hAnsi="Arial" w:cs="Arial"/>
          <w:spacing w:val="-4"/>
          <w:w w:val="105"/>
        </w:rPr>
        <w:t xml:space="preserve">Sailing </w:t>
      </w:r>
      <w:r w:rsidRPr="00C519F9">
        <w:rPr>
          <w:rFonts w:ascii="Arial" w:hAnsi="Arial" w:cs="Arial"/>
          <w:w w:val="105"/>
        </w:rPr>
        <w:t xml:space="preserve">Club, Southern </w:t>
      </w:r>
      <w:r w:rsidRPr="00C519F9">
        <w:rPr>
          <w:rFonts w:ascii="Arial" w:hAnsi="Arial" w:cs="Arial"/>
          <w:spacing w:val="-4"/>
          <w:w w:val="105"/>
        </w:rPr>
        <w:t xml:space="preserve">Sailing Club </w:t>
      </w:r>
      <w:r w:rsidRPr="00C519F9">
        <w:rPr>
          <w:rFonts w:ascii="Arial" w:hAnsi="Arial" w:cs="Arial"/>
          <w:spacing w:val="2"/>
          <w:w w:val="105"/>
        </w:rPr>
        <w:t xml:space="preserve">or the </w:t>
      </w:r>
      <w:r w:rsidRPr="00C519F9">
        <w:rPr>
          <w:rFonts w:ascii="Arial" w:hAnsi="Arial" w:cs="Arial"/>
          <w:w w:val="105"/>
        </w:rPr>
        <w:t xml:space="preserve">University </w:t>
      </w:r>
      <w:r w:rsidRPr="00C519F9">
        <w:rPr>
          <w:rFonts w:ascii="Arial" w:hAnsi="Arial" w:cs="Arial"/>
          <w:spacing w:val="-3"/>
          <w:w w:val="105"/>
        </w:rPr>
        <w:t xml:space="preserve">Yacht </w:t>
      </w:r>
      <w:r w:rsidRPr="00C519F9">
        <w:rPr>
          <w:rFonts w:ascii="Arial" w:hAnsi="Arial" w:cs="Arial"/>
          <w:w w:val="105"/>
        </w:rPr>
        <w:t xml:space="preserve">Club. Skippers </w:t>
      </w:r>
      <w:r w:rsidRPr="00C519F9">
        <w:rPr>
          <w:rFonts w:ascii="Arial" w:hAnsi="Arial" w:cs="Arial"/>
          <w:spacing w:val="2"/>
          <w:w w:val="105"/>
        </w:rPr>
        <w:t>should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complete</w:t>
      </w:r>
      <w:r w:rsidRPr="00C519F9">
        <w:rPr>
          <w:rFonts w:ascii="Arial" w:hAnsi="Arial" w:cs="Arial"/>
          <w:spacing w:val="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registration</w:t>
      </w:r>
      <w:r w:rsidRPr="00C519F9">
        <w:rPr>
          <w:rFonts w:ascii="Arial" w:hAnsi="Arial" w:cs="Arial"/>
          <w:spacing w:val="-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form</w:t>
      </w:r>
      <w:r w:rsidR="00140957">
        <w:rPr>
          <w:rFonts w:ascii="Arial" w:hAnsi="Arial" w:cs="Arial"/>
          <w:spacing w:val="15"/>
          <w:w w:val="105"/>
        </w:rPr>
        <w:t xml:space="preserve"> for each series </w:t>
      </w:r>
      <w:r w:rsidRPr="00C519F9">
        <w:rPr>
          <w:rFonts w:ascii="Arial" w:hAnsi="Arial" w:cs="Arial"/>
          <w:w w:val="105"/>
        </w:rPr>
        <w:t>at</w:t>
      </w:r>
      <w:r w:rsidRPr="00C519F9">
        <w:rPr>
          <w:rFonts w:ascii="Arial" w:hAnsi="Arial" w:cs="Arial"/>
          <w:spacing w:val="-5"/>
          <w:w w:val="105"/>
        </w:rPr>
        <w:t xml:space="preserve"> </w:t>
      </w:r>
      <w:r w:rsidR="00140957">
        <w:rPr>
          <w:rFonts w:ascii="Arial" w:hAnsi="Arial" w:cs="Arial"/>
          <w:spacing w:val="-5"/>
          <w:w w:val="105"/>
        </w:rPr>
        <w:t xml:space="preserve">each </w:t>
      </w:r>
      <w:r w:rsidRPr="00C519F9">
        <w:rPr>
          <w:rFonts w:ascii="Arial" w:hAnsi="Arial" w:cs="Arial"/>
          <w:spacing w:val="2"/>
          <w:w w:val="105"/>
        </w:rPr>
        <w:t>of</w:t>
      </w:r>
      <w:r w:rsidRPr="00C519F9">
        <w:rPr>
          <w:rFonts w:ascii="Arial" w:hAnsi="Arial" w:cs="Arial"/>
          <w:spacing w:val="-2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the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skipper's</w:t>
      </w:r>
      <w:r w:rsidRPr="00C519F9">
        <w:rPr>
          <w:rFonts w:ascii="Arial" w:hAnsi="Arial" w:cs="Arial"/>
          <w:spacing w:val="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 xml:space="preserve">meetings. </w:t>
      </w:r>
      <w:r w:rsidRPr="00C519F9">
        <w:rPr>
          <w:rFonts w:ascii="Arial" w:hAnsi="Arial" w:cs="Arial"/>
          <w:spacing w:val="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For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this</w:t>
      </w:r>
      <w:r w:rsidRPr="00C519F9">
        <w:rPr>
          <w:rFonts w:ascii="Arial" w:hAnsi="Arial" w:cs="Arial"/>
          <w:spacing w:val="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series</w:t>
      </w:r>
      <w:r w:rsidRPr="00C519F9">
        <w:rPr>
          <w:rFonts w:ascii="Arial" w:hAnsi="Arial" w:cs="Arial"/>
          <w:spacing w:val="1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boats</w:t>
      </w:r>
      <w:r w:rsidRPr="00C519F9">
        <w:rPr>
          <w:rFonts w:ascii="Arial" w:hAnsi="Arial" w:cs="Arial"/>
          <w:spacing w:val="-12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must</w:t>
      </w:r>
      <w:r w:rsidRPr="00C519F9">
        <w:rPr>
          <w:rFonts w:ascii="Arial" w:hAnsi="Arial" w:cs="Arial"/>
          <w:spacing w:val="-5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be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as</w:t>
      </w:r>
      <w:r w:rsidR="00140957">
        <w:rPr>
          <w:rFonts w:ascii="Arial" w:hAnsi="Arial" w:cs="Arial"/>
          <w:w w:val="105"/>
        </w:rPr>
        <w:t xml:space="preserve"> </w:t>
      </w:r>
      <w:r w:rsidRPr="00C519F9">
        <w:rPr>
          <w:rFonts w:ascii="Arial" w:hAnsi="Arial" w:cs="Arial"/>
          <w:w w:val="105"/>
        </w:rPr>
        <w:t xml:space="preserve">follows: a self-righting </w:t>
      </w:r>
      <w:proofErr w:type="spellStart"/>
      <w:r w:rsidRPr="00C519F9">
        <w:rPr>
          <w:rFonts w:ascii="Arial" w:hAnsi="Arial" w:cs="Arial"/>
          <w:w w:val="105"/>
        </w:rPr>
        <w:t>monohull</w:t>
      </w:r>
      <w:proofErr w:type="spellEnd"/>
      <w:r w:rsidRPr="00C519F9">
        <w:rPr>
          <w:rFonts w:ascii="Arial" w:hAnsi="Arial" w:cs="Arial"/>
          <w:w w:val="105"/>
        </w:rPr>
        <w:t xml:space="preserve"> 19.5 feet LOA or above, or a multihull that has sleeping accommodations and holds a current Lake Lanier Performance Handicap Racing Fleet (LLPHRF) Handicap Certificate.</w:t>
      </w:r>
    </w:p>
    <w:p w14:paraId="79513A93" w14:textId="77777777" w:rsidR="001D4855" w:rsidRPr="00C519F9" w:rsidRDefault="001D4855">
      <w:pPr>
        <w:pStyle w:val="BodyText"/>
        <w:spacing w:before="7"/>
        <w:rPr>
          <w:rFonts w:ascii="Arial" w:hAnsi="Arial" w:cs="Arial"/>
          <w:sz w:val="21"/>
        </w:rPr>
      </w:pPr>
    </w:p>
    <w:p w14:paraId="3EA5EFEA" w14:textId="35E78489" w:rsidR="00AA1DC7" w:rsidRPr="00C519F9" w:rsidRDefault="0036024B" w:rsidP="0090000C">
      <w:pPr>
        <w:pStyle w:val="BodyText"/>
        <w:rPr>
          <w:rFonts w:ascii="Arial" w:hAnsi="Arial" w:cs="Arial"/>
        </w:rPr>
      </w:pPr>
      <w:r w:rsidRPr="00C519F9">
        <w:rPr>
          <w:rFonts w:ascii="Arial" w:hAnsi="Arial" w:cs="Arial"/>
          <w:w w:val="105"/>
          <w:u w:val="single"/>
        </w:rPr>
        <w:t>Registration</w:t>
      </w:r>
    </w:p>
    <w:p w14:paraId="74359CAB" w14:textId="603CFD0B" w:rsidR="001D4855" w:rsidRPr="00C519F9" w:rsidRDefault="0036024B" w:rsidP="00094DAD">
      <w:pPr>
        <w:pStyle w:val="BodyText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Comp</w:t>
      </w:r>
      <w:r w:rsidR="0046223F" w:rsidRPr="00C519F9">
        <w:rPr>
          <w:rFonts w:ascii="Arial" w:hAnsi="Arial" w:cs="Arial"/>
          <w:w w:val="105"/>
        </w:rPr>
        <w:t>etitors must register by filling</w:t>
      </w:r>
      <w:r w:rsidRPr="00C519F9">
        <w:rPr>
          <w:rFonts w:ascii="Arial" w:hAnsi="Arial" w:cs="Arial"/>
          <w:w w:val="105"/>
        </w:rPr>
        <w:t xml:space="preserve"> ou</w:t>
      </w:r>
      <w:r w:rsidR="002F74A6">
        <w:rPr>
          <w:rFonts w:ascii="Arial" w:hAnsi="Arial" w:cs="Arial"/>
          <w:w w:val="105"/>
        </w:rPr>
        <w:t>t a form at each</w:t>
      </w:r>
      <w:r w:rsidR="0046223F" w:rsidRPr="00C519F9">
        <w:rPr>
          <w:rFonts w:ascii="Arial" w:hAnsi="Arial" w:cs="Arial"/>
          <w:w w:val="105"/>
        </w:rPr>
        <w:t xml:space="preserve"> skippers' meeting and stating for what club </w:t>
      </w:r>
      <w:proofErr w:type="gramStart"/>
      <w:r w:rsidR="0046223F" w:rsidRPr="00C519F9">
        <w:rPr>
          <w:rFonts w:ascii="Arial" w:hAnsi="Arial" w:cs="Arial"/>
          <w:w w:val="105"/>
        </w:rPr>
        <w:t>are they</w:t>
      </w:r>
      <w:proofErr w:type="gramEnd"/>
      <w:r w:rsidR="0046223F" w:rsidRPr="00C519F9">
        <w:rPr>
          <w:rFonts w:ascii="Arial" w:hAnsi="Arial" w:cs="Arial"/>
          <w:w w:val="105"/>
        </w:rPr>
        <w:t xml:space="preserve"> competing.</w:t>
      </w:r>
    </w:p>
    <w:p w14:paraId="4A637D1B" w14:textId="77777777" w:rsidR="00AA1DC7" w:rsidRPr="00C519F9" w:rsidRDefault="00AA1DC7" w:rsidP="00AA1DC7">
      <w:pPr>
        <w:pStyle w:val="BodyText"/>
        <w:rPr>
          <w:rFonts w:ascii="Arial" w:hAnsi="Arial" w:cs="Arial"/>
        </w:rPr>
      </w:pPr>
    </w:p>
    <w:p w14:paraId="6374A851" w14:textId="77777777" w:rsidR="00D207B6" w:rsidRDefault="0036024B" w:rsidP="00D207B6">
      <w:pPr>
        <w:pStyle w:val="BodyText"/>
        <w:rPr>
          <w:rFonts w:ascii="Arial" w:hAnsi="Arial" w:cs="Arial"/>
          <w:w w:val="105"/>
          <w:u w:val="single"/>
        </w:rPr>
      </w:pPr>
      <w:r w:rsidRPr="00C519F9">
        <w:rPr>
          <w:rFonts w:ascii="Arial" w:hAnsi="Arial" w:cs="Arial"/>
          <w:w w:val="105"/>
          <w:u w:val="single"/>
        </w:rPr>
        <w:t>Schedule of Races</w:t>
      </w:r>
    </w:p>
    <w:p w14:paraId="339F0616" w14:textId="77777777" w:rsidR="00274711" w:rsidRPr="00274711" w:rsidRDefault="00274711" w:rsidP="00274711">
      <w:pPr>
        <w:pStyle w:val="NoSpacing"/>
        <w:rPr>
          <w:b/>
        </w:rPr>
      </w:pPr>
      <w:r w:rsidRPr="00274711">
        <w:rPr>
          <w:b/>
        </w:rPr>
        <w:t>Winter Series 2020</w:t>
      </w:r>
    </w:p>
    <w:p w14:paraId="3B1D4EBB" w14:textId="3B174D93" w:rsidR="00274711" w:rsidRDefault="00274711" w:rsidP="00274711">
      <w:pPr>
        <w:pStyle w:val="NoSpacing"/>
      </w:pPr>
      <w:r>
        <w:t>Race #1 by UYC on</w:t>
      </w:r>
      <w:r w:rsidR="008E6F65">
        <w:t xml:space="preserve"> Sat.</w:t>
      </w:r>
      <w:r>
        <w:t xml:space="preserve"> </w:t>
      </w:r>
      <w:r w:rsidR="008E6F65">
        <w:t>Jan 4</w:t>
      </w:r>
    </w:p>
    <w:p w14:paraId="6E622031" w14:textId="31B3A97F" w:rsidR="00274711" w:rsidRDefault="00274711" w:rsidP="00274711">
      <w:pPr>
        <w:pStyle w:val="NoSpacing"/>
      </w:pPr>
      <w:r>
        <w:t xml:space="preserve">Race #2 by BFSC on </w:t>
      </w:r>
      <w:r w:rsidR="008E6F65">
        <w:t>Sun. Jan 19</w:t>
      </w:r>
    </w:p>
    <w:p w14:paraId="128BD7B8" w14:textId="51B05A10" w:rsidR="00274711" w:rsidRDefault="008E6F65" w:rsidP="008E6F65">
      <w:pPr>
        <w:pStyle w:val="NoSpacing"/>
      </w:pPr>
      <w:r>
        <w:t>Race #3 by SSC on Sat. Feb 8</w:t>
      </w:r>
    </w:p>
    <w:p w14:paraId="4F858E49" w14:textId="1984DCF7" w:rsidR="008E6F65" w:rsidRDefault="008E6F65" w:rsidP="008E6F65">
      <w:pPr>
        <w:pStyle w:val="NoSpacing"/>
      </w:pPr>
      <w:r>
        <w:t>Race #4 by LLSC on Sat. Feb 29</w:t>
      </w:r>
    </w:p>
    <w:p w14:paraId="696F7E9D" w14:textId="77777777" w:rsidR="00274711" w:rsidRDefault="00274711" w:rsidP="00274711">
      <w:pPr>
        <w:pStyle w:val="BodyText"/>
      </w:pPr>
    </w:p>
    <w:p w14:paraId="73F37433" w14:textId="1F184008" w:rsidR="00274711" w:rsidRPr="00094DAD" w:rsidRDefault="00274711" w:rsidP="00274711">
      <w:pPr>
        <w:pStyle w:val="BodyText"/>
        <w:rPr>
          <w:b/>
          <w:sz w:val="22"/>
          <w:szCs w:val="22"/>
        </w:rPr>
      </w:pPr>
      <w:r w:rsidRPr="00094DAD">
        <w:rPr>
          <w:b/>
          <w:sz w:val="22"/>
          <w:szCs w:val="22"/>
        </w:rPr>
        <w:t>Summer Series – Moonlight races</w:t>
      </w:r>
    </w:p>
    <w:p w14:paraId="574208D7" w14:textId="02A5461C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 xml:space="preserve">Race #1 by LLSC on </w:t>
      </w:r>
      <w:r w:rsidR="008E6F65" w:rsidRPr="004821D1">
        <w:rPr>
          <w:sz w:val="20"/>
          <w:szCs w:val="20"/>
        </w:rPr>
        <w:t xml:space="preserve">Sat. </w:t>
      </w:r>
      <w:r w:rsidRPr="004821D1">
        <w:rPr>
          <w:sz w:val="20"/>
          <w:szCs w:val="20"/>
        </w:rPr>
        <w:t>May 30</w:t>
      </w:r>
    </w:p>
    <w:p w14:paraId="0B580251" w14:textId="6961F073" w:rsidR="00274711" w:rsidRPr="004821D1" w:rsidRDefault="00274711" w:rsidP="004821D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>Race #2</w:t>
      </w:r>
      <w:r w:rsidR="008E6F65" w:rsidRPr="004821D1">
        <w:rPr>
          <w:sz w:val="20"/>
          <w:szCs w:val="20"/>
        </w:rPr>
        <w:t xml:space="preserve"> by BFSC on Sat. June 27</w:t>
      </w:r>
    </w:p>
    <w:p w14:paraId="22797093" w14:textId="25D1FDF5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>Race #3</w:t>
      </w:r>
      <w:r w:rsidR="008E6F65" w:rsidRPr="004821D1">
        <w:rPr>
          <w:sz w:val="20"/>
          <w:szCs w:val="20"/>
        </w:rPr>
        <w:t xml:space="preserve"> by SSC on Sat. Aug 1</w:t>
      </w:r>
    </w:p>
    <w:p w14:paraId="6EF70136" w14:textId="6DBAE73C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>Race #4</w:t>
      </w:r>
      <w:r w:rsidR="008E6F65" w:rsidRPr="004821D1">
        <w:rPr>
          <w:sz w:val="20"/>
          <w:szCs w:val="20"/>
        </w:rPr>
        <w:t xml:space="preserve"> by UYC on Sat. Aug. 29</w:t>
      </w:r>
    </w:p>
    <w:p w14:paraId="4A7952F0" w14:textId="77777777" w:rsidR="00274711" w:rsidRDefault="00274711" w:rsidP="00274711">
      <w:pPr>
        <w:pStyle w:val="BodyText"/>
      </w:pPr>
    </w:p>
    <w:p w14:paraId="2B6F8DD7" w14:textId="7BA07F56" w:rsidR="00274711" w:rsidRPr="00094DAD" w:rsidRDefault="00274711" w:rsidP="00274711">
      <w:pPr>
        <w:pStyle w:val="BodyText"/>
        <w:rPr>
          <w:b/>
          <w:sz w:val="22"/>
          <w:szCs w:val="22"/>
        </w:rPr>
      </w:pPr>
      <w:r w:rsidRPr="00094DAD">
        <w:rPr>
          <w:b/>
          <w:sz w:val="22"/>
          <w:szCs w:val="22"/>
        </w:rPr>
        <w:t>Fall Series 2020</w:t>
      </w:r>
    </w:p>
    <w:p w14:paraId="36E35448" w14:textId="5E4A675B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>Race #1 by</w:t>
      </w:r>
      <w:r w:rsidR="008E6F65" w:rsidRPr="004821D1">
        <w:rPr>
          <w:sz w:val="20"/>
          <w:szCs w:val="20"/>
        </w:rPr>
        <w:t xml:space="preserve"> SSC on Sun. Sept. 13</w:t>
      </w:r>
    </w:p>
    <w:p w14:paraId="0EBDB9E3" w14:textId="6A0A8BA7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>Race #2 by</w:t>
      </w:r>
      <w:r w:rsidR="008E6F65" w:rsidRPr="004821D1">
        <w:rPr>
          <w:sz w:val="20"/>
          <w:szCs w:val="20"/>
        </w:rPr>
        <w:t xml:space="preserve"> </w:t>
      </w:r>
      <w:r w:rsidR="001C340E" w:rsidRPr="004821D1">
        <w:rPr>
          <w:sz w:val="20"/>
          <w:szCs w:val="20"/>
        </w:rPr>
        <w:t>BFSC on Sun. Sept. 27</w:t>
      </w:r>
    </w:p>
    <w:p w14:paraId="5C3C3D4C" w14:textId="41A3EB2D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 xml:space="preserve">Race #3 by </w:t>
      </w:r>
      <w:r w:rsidR="001C340E" w:rsidRPr="004821D1">
        <w:rPr>
          <w:sz w:val="20"/>
          <w:szCs w:val="20"/>
        </w:rPr>
        <w:t>UYC on Sat. Oct. 17</w:t>
      </w:r>
      <w:bookmarkStart w:id="0" w:name="_GoBack"/>
      <w:bookmarkEnd w:id="0"/>
    </w:p>
    <w:p w14:paraId="3C97FDDD" w14:textId="4881FD7B" w:rsidR="00274711" w:rsidRPr="004821D1" w:rsidRDefault="00274711" w:rsidP="00274711">
      <w:pPr>
        <w:pStyle w:val="BodyText"/>
        <w:rPr>
          <w:sz w:val="20"/>
          <w:szCs w:val="20"/>
        </w:rPr>
      </w:pPr>
      <w:r w:rsidRPr="004821D1">
        <w:rPr>
          <w:sz w:val="20"/>
          <w:szCs w:val="20"/>
        </w:rPr>
        <w:t>Race #4/ Awards by LLSC on Sun, Nov 1</w:t>
      </w:r>
      <w:r w:rsidR="001C340E" w:rsidRPr="004821D1">
        <w:rPr>
          <w:sz w:val="20"/>
          <w:szCs w:val="20"/>
        </w:rPr>
        <w:t>4</w:t>
      </w:r>
    </w:p>
    <w:p w14:paraId="7F05A9C4" w14:textId="559BF3D2" w:rsidR="00274711" w:rsidRDefault="00274711" w:rsidP="00274711">
      <w:pPr>
        <w:pStyle w:val="BodyText"/>
      </w:pPr>
    </w:p>
    <w:p w14:paraId="5AE5B0BB" w14:textId="5ED0B2E4" w:rsidR="00274711" w:rsidRDefault="00274711" w:rsidP="00274711">
      <w:pPr>
        <w:pStyle w:val="BodyText"/>
        <w:rPr>
          <w:u w:val="single"/>
        </w:rPr>
      </w:pPr>
      <w:r w:rsidRPr="00274711">
        <w:rPr>
          <w:u w:val="single"/>
        </w:rPr>
        <w:t>Skipper’s Meeting</w:t>
      </w:r>
    </w:p>
    <w:p w14:paraId="076BAC7F" w14:textId="4505E314" w:rsidR="00274711" w:rsidRPr="004821D1" w:rsidRDefault="00274711" w:rsidP="00274711">
      <w:pPr>
        <w:pStyle w:val="BodyText"/>
        <w:rPr>
          <w:rFonts w:ascii="Arial Black" w:hAnsi="Arial Black"/>
          <w:sz w:val="24"/>
          <w:szCs w:val="24"/>
        </w:rPr>
      </w:pPr>
      <w:r w:rsidRPr="004821D1">
        <w:rPr>
          <w:rFonts w:ascii="Arial Black" w:hAnsi="Arial Black"/>
          <w:sz w:val="24"/>
          <w:szCs w:val="24"/>
        </w:rPr>
        <w:t xml:space="preserve">Winter and </w:t>
      </w:r>
      <w:proofErr w:type="gramStart"/>
      <w:r w:rsidRPr="004821D1">
        <w:rPr>
          <w:rFonts w:ascii="Arial Black" w:hAnsi="Arial Black"/>
          <w:sz w:val="24"/>
          <w:szCs w:val="24"/>
        </w:rPr>
        <w:t>Fall</w:t>
      </w:r>
      <w:proofErr w:type="gramEnd"/>
      <w:r w:rsidRPr="004821D1">
        <w:rPr>
          <w:rFonts w:ascii="Arial Black" w:hAnsi="Arial Black"/>
          <w:sz w:val="24"/>
          <w:szCs w:val="24"/>
        </w:rPr>
        <w:t xml:space="preserve"> series 2020</w:t>
      </w:r>
    </w:p>
    <w:p w14:paraId="1D2E9509" w14:textId="77777777" w:rsidR="00274711" w:rsidRDefault="00274711" w:rsidP="00274711">
      <w:pPr>
        <w:pStyle w:val="BodyText"/>
        <w:rPr>
          <w:rFonts w:ascii="Arial" w:hAnsi="Arial" w:cs="Arial"/>
          <w:sz w:val="13"/>
        </w:rPr>
      </w:pPr>
    </w:p>
    <w:p w14:paraId="71B5D4F3" w14:textId="71B95276" w:rsidR="00295C5C" w:rsidRDefault="0036024B" w:rsidP="00D207B6">
      <w:pPr>
        <w:pStyle w:val="BodyText"/>
        <w:rPr>
          <w:rFonts w:ascii="Arial" w:hAnsi="Arial" w:cs="Arial"/>
          <w:w w:val="105"/>
        </w:rPr>
      </w:pPr>
      <w:r w:rsidRPr="00C519F9">
        <w:rPr>
          <w:rFonts w:ascii="Arial" w:hAnsi="Arial" w:cs="Arial"/>
          <w:spacing w:val="-3"/>
          <w:w w:val="105"/>
        </w:rPr>
        <w:t>Skipper's</w:t>
      </w:r>
      <w:r w:rsidRPr="00C519F9">
        <w:rPr>
          <w:rFonts w:ascii="Arial" w:hAnsi="Arial" w:cs="Arial"/>
          <w:w w:val="105"/>
        </w:rPr>
        <w:t xml:space="preserve"> meetings</w:t>
      </w:r>
      <w:r w:rsidRPr="00C519F9">
        <w:rPr>
          <w:rFonts w:ascii="Arial" w:hAnsi="Arial" w:cs="Arial"/>
          <w:spacing w:val="-9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scheduled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14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be</w:t>
      </w:r>
      <w:r w:rsidRPr="00C519F9">
        <w:rPr>
          <w:rFonts w:ascii="Arial" w:hAnsi="Arial" w:cs="Arial"/>
          <w:spacing w:val="-22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held,</w:t>
      </w:r>
      <w:r w:rsidRPr="00C519F9">
        <w:rPr>
          <w:rFonts w:ascii="Arial" w:hAnsi="Arial" w:cs="Arial"/>
          <w:spacing w:val="-28"/>
          <w:w w:val="105"/>
        </w:rPr>
        <w:t xml:space="preserve"> </w:t>
      </w:r>
      <w:r w:rsidRPr="00C519F9">
        <w:rPr>
          <w:rFonts w:ascii="Arial" w:hAnsi="Arial" w:cs="Arial"/>
          <w:spacing w:val="3"/>
          <w:w w:val="105"/>
        </w:rPr>
        <w:t>but</w:t>
      </w:r>
      <w:r w:rsidR="002F74A6">
        <w:rPr>
          <w:rFonts w:ascii="Arial" w:hAnsi="Arial" w:cs="Arial"/>
          <w:spacing w:val="3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subject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change,</w:t>
      </w:r>
      <w:r w:rsidRPr="00C519F9">
        <w:rPr>
          <w:rFonts w:ascii="Arial" w:hAnsi="Arial" w:cs="Arial"/>
          <w:spacing w:val="17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at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spacing w:val="-4"/>
          <w:w w:val="105"/>
        </w:rPr>
        <w:t>11</w:t>
      </w:r>
      <w:r w:rsidRPr="00C519F9">
        <w:rPr>
          <w:rFonts w:ascii="Arial" w:hAnsi="Arial" w:cs="Arial"/>
          <w:spacing w:val="-17"/>
          <w:w w:val="105"/>
        </w:rPr>
        <w:t xml:space="preserve"> </w:t>
      </w:r>
      <w:r w:rsidRPr="00C519F9">
        <w:rPr>
          <w:rFonts w:ascii="Arial" w:hAnsi="Arial" w:cs="Arial"/>
          <w:spacing w:val="-5"/>
          <w:w w:val="105"/>
        </w:rPr>
        <w:t>a.m.</w:t>
      </w:r>
      <w:r w:rsidRPr="00C519F9">
        <w:rPr>
          <w:rFonts w:ascii="Arial" w:hAnsi="Arial" w:cs="Arial"/>
          <w:spacing w:val="1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prior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each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race</w:t>
      </w:r>
      <w:r w:rsidR="002F74A6">
        <w:rPr>
          <w:rFonts w:ascii="Arial" w:hAnsi="Arial" w:cs="Arial"/>
          <w:w w:val="105"/>
        </w:rPr>
        <w:t xml:space="preserve"> at the following locations:</w:t>
      </w:r>
    </w:p>
    <w:p w14:paraId="16F8F9F4" w14:textId="77777777" w:rsidR="002F74A6" w:rsidRDefault="00295C5C" w:rsidP="002F74A6">
      <w:pPr>
        <w:pStyle w:val="BodyText"/>
        <w:numPr>
          <w:ilvl w:val="0"/>
          <w:numId w:val="2"/>
        </w:numPr>
        <w:rPr>
          <w:rFonts w:ascii="Arial" w:hAnsi="Arial" w:cs="Arial"/>
          <w:sz w:val="13"/>
        </w:rPr>
      </w:pPr>
      <w:r w:rsidRPr="002F74A6">
        <w:rPr>
          <w:rFonts w:ascii="Arial" w:hAnsi="Arial" w:cs="Arial"/>
          <w:w w:val="105"/>
        </w:rPr>
        <w:t>BFSC and SSC</w:t>
      </w:r>
      <w:r w:rsidR="0036024B" w:rsidRPr="002F74A6">
        <w:rPr>
          <w:rFonts w:ascii="Arial" w:hAnsi="Arial" w:cs="Arial"/>
          <w:spacing w:val="-8"/>
          <w:w w:val="105"/>
        </w:rPr>
        <w:t xml:space="preserve"> </w:t>
      </w:r>
      <w:r w:rsidR="0036024B" w:rsidRPr="002F74A6">
        <w:rPr>
          <w:rFonts w:ascii="Arial" w:hAnsi="Arial" w:cs="Arial"/>
          <w:spacing w:val="2"/>
          <w:w w:val="105"/>
        </w:rPr>
        <w:t>outside</w:t>
      </w:r>
      <w:r w:rsidR="0036024B" w:rsidRPr="002F74A6">
        <w:rPr>
          <w:rFonts w:ascii="Arial" w:hAnsi="Arial" w:cs="Arial"/>
          <w:spacing w:val="-22"/>
          <w:w w:val="105"/>
        </w:rPr>
        <w:t xml:space="preserve"> </w:t>
      </w:r>
      <w:r w:rsidR="0036024B" w:rsidRPr="002F74A6">
        <w:rPr>
          <w:rFonts w:ascii="Arial" w:hAnsi="Arial" w:cs="Arial"/>
          <w:spacing w:val="1"/>
          <w:w w:val="105"/>
        </w:rPr>
        <w:t xml:space="preserve">Aqualand </w:t>
      </w:r>
      <w:r w:rsidR="002F74A6">
        <w:rPr>
          <w:rFonts w:ascii="Arial" w:hAnsi="Arial" w:cs="Arial"/>
          <w:spacing w:val="1"/>
          <w:w w:val="105"/>
        </w:rPr>
        <w:t>S</w:t>
      </w:r>
      <w:r w:rsidR="0036024B" w:rsidRPr="002F74A6">
        <w:rPr>
          <w:rFonts w:ascii="Arial" w:hAnsi="Arial" w:cs="Arial"/>
          <w:w w:val="105"/>
        </w:rPr>
        <w:t>hip's</w:t>
      </w:r>
      <w:r w:rsidR="0036024B" w:rsidRPr="002F74A6">
        <w:rPr>
          <w:rFonts w:ascii="Arial" w:hAnsi="Arial" w:cs="Arial"/>
          <w:spacing w:val="-13"/>
          <w:w w:val="105"/>
        </w:rPr>
        <w:t xml:space="preserve"> </w:t>
      </w:r>
      <w:r w:rsidR="0036024B" w:rsidRPr="002F74A6">
        <w:rPr>
          <w:rFonts w:ascii="Arial" w:hAnsi="Arial" w:cs="Arial"/>
          <w:w w:val="105"/>
        </w:rPr>
        <w:t>Store</w:t>
      </w:r>
      <w:r w:rsidR="0036024B" w:rsidRPr="002F74A6">
        <w:rPr>
          <w:rFonts w:ascii="Arial" w:hAnsi="Arial" w:cs="Arial"/>
          <w:spacing w:val="-10"/>
          <w:w w:val="105"/>
        </w:rPr>
        <w:t xml:space="preserve"> </w:t>
      </w:r>
    </w:p>
    <w:p w14:paraId="7D742151" w14:textId="77777777" w:rsidR="002F74A6" w:rsidRPr="002F74A6" w:rsidRDefault="002F74A6" w:rsidP="002F74A6">
      <w:pPr>
        <w:pStyle w:val="BodyText"/>
        <w:numPr>
          <w:ilvl w:val="0"/>
          <w:numId w:val="2"/>
        </w:numPr>
        <w:rPr>
          <w:rFonts w:ascii="Arial" w:hAnsi="Arial" w:cs="Arial"/>
          <w:sz w:val="13"/>
        </w:rPr>
      </w:pPr>
      <w:r>
        <w:rPr>
          <w:rFonts w:ascii="Arial" w:hAnsi="Arial" w:cs="Arial"/>
          <w:w w:val="105"/>
        </w:rPr>
        <w:t>UYC</w:t>
      </w:r>
      <w:r w:rsidR="0046223F" w:rsidRPr="002F74A6">
        <w:rPr>
          <w:rFonts w:ascii="Arial" w:hAnsi="Arial" w:cs="Arial"/>
          <w:w w:val="105"/>
        </w:rPr>
        <w:t xml:space="preserve"> in</w:t>
      </w:r>
      <w:r w:rsidR="0036024B" w:rsidRPr="002F74A6">
        <w:rPr>
          <w:rFonts w:ascii="Arial" w:hAnsi="Arial" w:cs="Arial"/>
          <w:w w:val="105"/>
        </w:rPr>
        <w:t xml:space="preserve"> the</w:t>
      </w:r>
      <w:r w:rsidR="0046223F" w:rsidRPr="002F74A6">
        <w:rPr>
          <w:rFonts w:ascii="Arial" w:hAnsi="Arial" w:cs="Arial"/>
          <w:w w:val="105"/>
        </w:rPr>
        <w:t xml:space="preserve"> Carswell pavilion</w:t>
      </w:r>
    </w:p>
    <w:p w14:paraId="3FF3ED5A" w14:textId="5A559A8D" w:rsidR="002F4663" w:rsidRPr="002F74A6" w:rsidRDefault="0036024B" w:rsidP="002F74A6">
      <w:pPr>
        <w:pStyle w:val="BodyText"/>
        <w:numPr>
          <w:ilvl w:val="0"/>
          <w:numId w:val="2"/>
        </w:numPr>
        <w:rPr>
          <w:rFonts w:ascii="Arial" w:hAnsi="Arial" w:cs="Arial"/>
          <w:sz w:val="13"/>
        </w:rPr>
      </w:pPr>
      <w:r w:rsidRPr="002F74A6">
        <w:rPr>
          <w:rFonts w:ascii="Arial" w:hAnsi="Arial" w:cs="Arial"/>
          <w:w w:val="105"/>
        </w:rPr>
        <w:t>LLSC hosted event will</w:t>
      </w:r>
      <w:r w:rsidR="002F74A6">
        <w:rPr>
          <w:rFonts w:ascii="Arial" w:hAnsi="Arial" w:cs="Arial"/>
          <w:w w:val="105"/>
        </w:rPr>
        <w:t xml:space="preserve"> be at the LLSC clubhouse</w:t>
      </w:r>
    </w:p>
    <w:p w14:paraId="570EF2C0" w14:textId="0286727A" w:rsidR="001D4855" w:rsidRPr="00C519F9" w:rsidRDefault="0036024B" w:rsidP="002F74A6">
      <w:pPr>
        <w:pStyle w:val="BodyText"/>
        <w:spacing w:line="264" w:lineRule="auto"/>
        <w:ind w:right="50"/>
        <w:rPr>
          <w:rFonts w:ascii="Arial" w:hAnsi="Arial" w:cs="Arial"/>
          <w:i/>
        </w:rPr>
      </w:pPr>
      <w:r w:rsidRPr="00C519F9">
        <w:rPr>
          <w:rFonts w:ascii="Arial" w:hAnsi="Arial" w:cs="Arial"/>
          <w:w w:val="105"/>
        </w:rPr>
        <w:t>Attendance is recommended to get RC instructions</w:t>
      </w:r>
      <w:r w:rsidR="00040FA0">
        <w:rPr>
          <w:rFonts w:ascii="Arial" w:hAnsi="Arial" w:cs="Arial"/>
          <w:w w:val="105"/>
        </w:rPr>
        <w:t xml:space="preserve">, start times and course (staggered start), starting area </w:t>
      </w:r>
      <w:r w:rsidRPr="00C519F9">
        <w:rPr>
          <w:rFonts w:ascii="Arial" w:hAnsi="Arial" w:cs="Arial"/>
          <w:w w:val="105"/>
        </w:rPr>
        <w:t xml:space="preserve">and after-race party location. </w:t>
      </w:r>
      <w:r w:rsidRPr="00C519F9">
        <w:rPr>
          <w:rFonts w:ascii="Arial" w:hAnsi="Arial" w:cs="Arial"/>
          <w:i/>
          <w:w w:val="105"/>
        </w:rPr>
        <w:t>Come to</w:t>
      </w:r>
      <w:r w:rsidR="002F4663">
        <w:rPr>
          <w:rFonts w:ascii="Arial" w:hAnsi="Arial" w:cs="Arial"/>
          <w:i/>
          <w:w w:val="105"/>
        </w:rPr>
        <w:t xml:space="preserve"> </w:t>
      </w:r>
      <w:r w:rsidRPr="00C519F9">
        <w:rPr>
          <w:rFonts w:ascii="Arial" w:hAnsi="Arial" w:cs="Arial"/>
          <w:i/>
          <w:w w:val="105"/>
        </w:rPr>
        <w:t xml:space="preserve">the skipper's meeting </w:t>
      </w:r>
      <w:r w:rsidR="002F4663">
        <w:rPr>
          <w:rFonts w:ascii="Arial" w:hAnsi="Arial" w:cs="Arial"/>
          <w:i/>
          <w:w w:val="105"/>
        </w:rPr>
        <w:t>if you want to crew or if you want to find extra crew.</w:t>
      </w:r>
    </w:p>
    <w:p w14:paraId="7383889D" w14:textId="77777777" w:rsidR="001D4855" w:rsidRPr="00C519F9" w:rsidRDefault="001D4855" w:rsidP="00AA1DC7">
      <w:pPr>
        <w:pStyle w:val="BodyText"/>
        <w:spacing w:before="5"/>
        <w:ind w:left="540"/>
        <w:rPr>
          <w:rFonts w:ascii="Arial" w:hAnsi="Arial" w:cs="Arial"/>
          <w:i/>
          <w:sz w:val="21"/>
        </w:rPr>
      </w:pPr>
    </w:p>
    <w:p w14:paraId="181CD936" w14:textId="77777777" w:rsidR="001D4855" w:rsidRPr="00C519F9" w:rsidRDefault="0036024B" w:rsidP="002F74A6">
      <w:pPr>
        <w:pStyle w:val="BodyText"/>
        <w:spacing w:line="247" w:lineRule="auto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Races</w:t>
      </w:r>
      <w:r w:rsidRPr="00C519F9">
        <w:rPr>
          <w:rFonts w:ascii="Arial" w:hAnsi="Arial" w:cs="Arial"/>
          <w:spacing w:val="-14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-11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scheduled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begin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at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1</w:t>
      </w:r>
      <w:r w:rsidRPr="00C519F9">
        <w:rPr>
          <w:rFonts w:ascii="Arial" w:hAnsi="Arial" w:cs="Arial"/>
          <w:spacing w:val="-7"/>
          <w:w w:val="105"/>
        </w:rPr>
        <w:t xml:space="preserve"> </w:t>
      </w:r>
      <w:r w:rsidRPr="00C519F9">
        <w:rPr>
          <w:rFonts w:ascii="Arial" w:hAnsi="Arial" w:cs="Arial"/>
          <w:spacing w:val="-4"/>
          <w:w w:val="105"/>
        </w:rPr>
        <w:t xml:space="preserve">p.m. </w:t>
      </w:r>
      <w:r w:rsidRPr="00C519F9">
        <w:rPr>
          <w:rFonts w:ascii="Arial" w:hAnsi="Arial" w:cs="Arial"/>
          <w:w w:val="105"/>
        </w:rPr>
        <w:t>(warning</w:t>
      </w:r>
      <w:r w:rsidRPr="00C519F9">
        <w:rPr>
          <w:rFonts w:ascii="Arial" w:hAnsi="Arial" w:cs="Arial"/>
          <w:spacing w:val="-7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at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-7"/>
          <w:w w:val="105"/>
        </w:rPr>
        <w:t>12:55</w:t>
      </w:r>
      <w:r w:rsidRPr="00C519F9">
        <w:rPr>
          <w:rFonts w:ascii="Arial" w:hAnsi="Arial" w:cs="Arial"/>
          <w:spacing w:val="17"/>
          <w:w w:val="105"/>
        </w:rPr>
        <w:t xml:space="preserve"> </w:t>
      </w:r>
      <w:r w:rsidRPr="00C519F9">
        <w:rPr>
          <w:rFonts w:ascii="Arial" w:hAnsi="Arial" w:cs="Arial"/>
          <w:spacing w:val="-4"/>
          <w:w w:val="105"/>
        </w:rPr>
        <w:t>p.m.).</w:t>
      </w:r>
      <w:r w:rsidRPr="00C519F9">
        <w:rPr>
          <w:rFonts w:ascii="Arial" w:hAnsi="Arial" w:cs="Arial"/>
          <w:spacing w:val="8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Races</w:t>
      </w:r>
      <w:r w:rsidRPr="00C519F9">
        <w:rPr>
          <w:rFonts w:ascii="Arial" w:hAnsi="Arial" w:cs="Arial"/>
          <w:spacing w:val="-14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-11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scheduled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start</w:t>
      </w:r>
      <w:r w:rsidRPr="00C519F9">
        <w:rPr>
          <w:rFonts w:ascii="Arial" w:hAnsi="Arial" w:cs="Arial"/>
          <w:spacing w:val="-21"/>
          <w:w w:val="105"/>
        </w:rPr>
        <w:t xml:space="preserve"> </w:t>
      </w:r>
      <w:r w:rsidRPr="00C519F9">
        <w:rPr>
          <w:rFonts w:ascii="Arial" w:hAnsi="Arial" w:cs="Arial"/>
          <w:spacing w:val="-5"/>
          <w:w w:val="105"/>
        </w:rPr>
        <w:t>in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the</w:t>
      </w:r>
      <w:r w:rsidRPr="00C519F9">
        <w:rPr>
          <w:rFonts w:ascii="Arial" w:hAnsi="Arial" w:cs="Arial"/>
          <w:spacing w:val="-23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vicinity</w:t>
      </w:r>
      <w:r w:rsidRPr="00C519F9">
        <w:rPr>
          <w:rFonts w:ascii="Arial" w:hAnsi="Arial" w:cs="Arial"/>
          <w:spacing w:val="-7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of</w:t>
      </w:r>
      <w:r w:rsidRPr="00C519F9">
        <w:rPr>
          <w:rFonts w:ascii="Arial" w:hAnsi="Arial" w:cs="Arial"/>
          <w:spacing w:val="-17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"X"</w:t>
      </w:r>
      <w:r w:rsidRPr="00C519F9">
        <w:rPr>
          <w:rFonts w:ascii="Arial" w:hAnsi="Arial" w:cs="Arial"/>
          <w:spacing w:val="-17"/>
          <w:w w:val="105"/>
        </w:rPr>
        <w:t xml:space="preserve"> </w:t>
      </w:r>
      <w:r w:rsidRPr="00C519F9">
        <w:rPr>
          <w:rFonts w:ascii="Arial" w:hAnsi="Arial" w:cs="Arial"/>
          <w:spacing w:val="-5"/>
          <w:w w:val="105"/>
        </w:rPr>
        <w:t xml:space="preserve">mark </w:t>
      </w:r>
      <w:r w:rsidRPr="00C519F9">
        <w:rPr>
          <w:rFonts w:ascii="Arial" w:hAnsi="Arial" w:cs="Arial"/>
          <w:w w:val="105"/>
        </w:rPr>
        <w:t xml:space="preserve">(Island </w:t>
      </w:r>
      <w:r w:rsidRPr="00C519F9">
        <w:rPr>
          <w:rFonts w:ascii="Arial" w:hAnsi="Arial" w:cs="Arial"/>
          <w:spacing w:val="-6"/>
          <w:w w:val="105"/>
        </w:rPr>
        <w:t xml:space="preserve">18), </w:t>
      </w:r>
      <w:r w:rsidRPr="00C519F9">
        <w:rPr>
          <w:rFonts w:ascii="Arial" w:hAnsi="Arial" w:cs="Arial"/>
          <w:spacing w:val="3"/>
          <w:w w:val="105"/>
        </w:rPr>
        <w:t xml:space="preserve">but </w:t>
      </w:r>
      <w:r w:rsidRPr="002F74A6">
        <w:rPr>
          <w:rFonts w:ascii="Arial" w:hAnsi="Arial" w:cs="Arial"/>
          <w:spacing w:val="-5"/>
          <w:w w:val="105"/>
          <w:u w:val="single"/>
        </w:rPr>
        <w:t xml:space="preserve">may </w:t>
      </w:r>
      <w:r w:rsidRPr="002F74A6">
        <w:rPr>
          <w:rFonts w:ascii="Arial" w:hAnsi="Arial" w:cs="Arial"/>
          <w:spacing w:val="2"/>
          <w:w w:val="105"/>
          <w:u w:val="single"/>
        </w:rPr>
        <w:t xml:space="preserve">be </w:t>
      </w:r>
      <w:r w:rsidRPr="002F74A6">
        <w:rPr>
          <w:rFonts w:ascii="Arial" w:hAnsi="Arial" w:cs="Arial"/>
          <w:w w:val="105"/>
          <w:u w:val="single"/>
        </w:rPr>
        <w:t xml:space="preserve">moved elsewhere at </w:t>
      </w:r>
      <w:r w:rsidRPr="002F74A6">
        <w:rPr>
          <w:rFonts w:ascii="Arial" w:hAnsi="Arial" w:cs="Arial"/>
          <w:spacing w:val="2"/>
          <w:w w:val="105"/>
          <w:u w:val="single"/>
        </w:rPr>
        <w:t xml:space="preserve">the </w:t>
      </w:r>
      <w:r w:rsidRPr="002F74A6">
        <w:rPr>
          <w:rFonts w:ascii="Arial" w:hAnsi="Arial" w:cs="Arial"/>
          <w:w w:val="105"/>
          <w:u w:val="single"/>
        </w:rPr>
        <w:t xml:space="preserve">discretion </w:t>
      </w:r>
      <w:r w:rsidRPr="002F74A6">
        <w:rPr>
          <w:rFonts w:ascii="Arial" w:hAnsi="Arial" w:cs="Arial"/>
          <w:spacing w:val="2"/>
          <w:w w:val="105"/>
          <w:u w:val="single"/>
        </w:rPr>
        <w:t xml:space="preserve">of the </w:t>
      </w:r>
      <w:r w:rsidRPr="002F74A6">
        <w:rPr>
          <w:rFonts w:ascii="Arial" w:hAnsi="Arial" w:cs="Arial"/>
          <w:w w:val="105"/>
          <w:u w:val="single"/>
        </w:rPr>
        <w:t>Race</w:t>
      </w:r>
      <w:r w:rsidRPr="002F74A6">
        <w:rPr>
          <w:rFonts w:ascii="Arial" w:hAnsi="Arial" w:cs="Arial"/>
          <w:spacing w:val="-23"/>
          <w:w w:val="105"/>
          <w:u w:val="single"/>
        </w:rPr>
        <w:t xml:space="preserve"> </w:t>
      </w:r>
      <w:r w:rsidRPr="002F74A6">
        <w:rPr>
          <w:rFonts w:ascii="Arial" w:hAnsi="Arial" w:cs="Arial"/>
          <w:spacing w:val="-4"/>
          <w:w w:val="105"/>
          <w:u w:val="single"/>
        </w:rPr>
        <w:t>Committe</w:t>
      </w:r>
      <w:r w:rsidRPr="00C519F9">
        <w:rPr>
          <w:rFonts w:ascii="Arial" w:hAnsi="Arial" w:cs="Arial"/>
          <w:spacing w:val="-4"/>
          <w:w w:val="105"/>
        </w:rPr>
        <w:t>e.</w:t>
      </w:r>
    </w:p>
    <w:p w14:paraId="25C5AEEE" w14:textId="77777777" w:rsidR="001D4855" w:rsidRPr="00C519F9" w:rsidRDefault="001D4855" w:rsidP="00AA1DC7">
      <w:pPr>
        <w:pStyle w:val="BodyText"/>
        <w:spacing w:before="10"/>
        <w:ind w:left="540"/>
        <w:rPr>
          <w:rFonts w:ascii="Arial" w:hAnsi="Arial" w:cs="Arial"/>
          <w:sz w:val="20"/>
        </w:rPr>
      </w:pPr>
    </w:p>
    <w:p w14:paraId="2BD4B0C9" w14:textId="77777777" w:rsidR="001D4855" w:rsidRPr="00C519F9" w:rsidRDefault="0036024B" w:rsidP="002F74A6">
      <w:pPr>
        <w:pStyle w:val="BodyText"/>
        <w:jc w:val="both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After each race, the club handling race management for the day will host a party. Very light hors d'oeuvres may be</w:t>
      </w:r>
    </w:p>
    <w:p w14:paraId="0899C503" w14:textId="77777777" w:rsidR="002F74A6" w:rsidRDefault="0036024B" w:rsidP="00BE563D">
      <w:pPr>
        <w:pStyle w:val="BodyText"/>
        <w:spacing w:before="5" w:line="247" w:lineRule="auto"/>
        <w:ind w:right="359"/>
        <w:rPr>
          <w:rFonts w:ascii="Arial" w:hAnsi="Arial" w:cs="Arial"/>
          <w:b/>
          <w:i/>
          <w:w w:val="105"/>
          <w:u w:val="single"/>
        </w:rPr>
      </w:pPr>
      <w:proofErr w:type="gramStart"/>
      <w:r w:rsidRPr="00C519F9">
        <w:rPr>
          <w:rFonts w:ascii="Arial" w:hAnsi="Arial" w:cs="Arial"/>
          <w:w w:val="105"/>
        </w:rPr>
        <w:t>served</w:t>
      </w:r>
      <w:proofErr w:type="gramEnd"/>
      <w:r w:rsidRPr="00C519F9">
        <w:rPr>
          <w:rFonts w:ascii="Arial" w:hAnsi="Arial" w:cs="Arial"/>
          <w:w w:val="105"/>
        </w:rPr>
        <w:t xml:space="preserve">. </w:t>
      </w:r>
      <w:r w:rsidR="002F74A6">
        <w:rPr>
          <w:rFonts w:ascii="Arial" w:hAnsi="Arial" w:cs="Arial"/>
          <w:b/>
          <w:i/>
          <w:w w:val="105"/>
          <w:u w:val="single"/>
        </w:rPr>
        <w:t>After-race festivities are BYOB</w:t>
      </w:r>
    </w:p>
    <w:p w14:paraId="198EDE12" w14:textId="7D273EBD" w:rsidR="001D4855" w:rsidRPr="00C519F9" w:rsidRDefault="0036024B" w:rsidP="00BE563D">
      <w:pPr>
        <w:pStyle w:val="BodyText"/>
        <w:numPr>
          <w:ilvl w:val="0"/>
          <w:numId w:val="3"/>
        </w:numPr>
        <w:spacing w:before="5" w:line="247" w:lineRule="auto"/>
        <w:ind w:left="720" w:right="359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For races hosted by UYC, in lieu of a post-race party, a hot breakfast will be served at 10am prior to the 11am skipper’s meeting in the UYC Carswell Pavilion.</w:t>
      </w:r>
    </w:p>
    <w:p w14:paraId="18EA2438" w14:textId="77777777" w:rsidR="001D4855" w:rsidRPr="00C519F9" w:rsidRDefault="001D4855" w:rsidP="00AA1DC7">
      <w:pPr>
        <w:pStyle w:val="BodyText"/>
        <w:spacing w:before="9"/>
        <w:ind w:left="540"/>
        <w:rPr>
          <w:rFonts w:ascii="Arial" w:hAnsi="Arial" w:cs="Arial"/>
          <w:sz w:val="20"/>
        </w:rPr>
      </w:pPr>
    </w:p>
    <w:p w14:paraId="32F19C51" w14:textId="77777777" w:rsidR="002F74A6" w:rsidRDefault="0036024B" w:rsidP="002F74A6">
      <w:pPr>
        <w:pStyle w:val="BodyText"/>
        <w:spacing w:before="1" w:line="247" w:lineRule="auto"/>
        <w:ind w:right="237"/>
        <w:jc w:val="both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>The races hoste</w:t>
      </w:r>
      <w:r w:rsidR="00D25EAA">
        <w:rPr>
          <w:rFonts w:ascii="Arial" w:hAnsi="Arial" w:cs="Arial"/>
          <w:w w:val="105"/>
        </w:rPr>
        <w:t>d by</w:t>
      </w:r>
      <w:r w:rsidRPr="00C519F9">
        <w:rPr>
          <w:rFonts w:ascii="Arial" w:hAnsi="Arial" w:cs="Arial"/>
          <w:w w:val="105"/>
        </w:rPr>
        <w:t xml:space="preserve"> Lake Lanier Sailing Club and University Yacht Club will be started using RRS 26.</w:t>
      </w:r>
    </w:p>
    <w:p w14:paraId="422F6CD7" w14:textId="77777777" w:rsidR="002F74A6" w:rsidRDefault="0036024B" w:rsidP="002F74A6">
      <w:pPr>
        <w:pStyle w:val="BodyText"/>
        <w:spacing w:before="1" w:line="247" w:lineRule="auto"/>
        <w:ind w:right="237"/>
        <w:jc w:val="both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 xml:space="preserve">Those races hosted by Barefoot Sailing Club and Southern Sailing Club will be started using staggered starts. </w:t>
      </w:r>
    </w:p>
    <w:p w14:paraId="5E4A8AB2" w14:textId="306F4C72" w:rsidR="001D4855" w:rsidRPr="00C519F9" w:rsidRDefault="0036024B" w:rsidP="002F74A6">
      <w:pPr>
        <w:pStyle w:val="BodyText"/>
        <w:spacing w:before="1" w:line="247" w:lineRule="auto"/>
        <w:ind w:right="237"/>
        <w:jc w:val="both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>NOTE: For the BSC and SSC races, the course and start times shall be establ</w:t>
      </w:r>
      <w:r w:rsidR="00025763" w:rsidRPr="00C519F9">
        <w:rPr>
          <w:rFonts w:ascii="Arial" w:hAnsi="Arial" w:cs="Arial"/>
          <w:w w:val="105"/>
        </w:rPr>
        <w:t>ished at the skippers' meetings.</w:t>
      </w:r>
    </w:p>
    <w:p w14:paraId="18249928" w14:textId="57AD9D7C" w:rsidR="0090000C" w:rsidRPr="004821D1" w:rsidRDefault="00274711" w:rsidP="0090000C">
      <w:pPr>
        <w:pStyle w:val="BodyText"/>
        <w:spacing w:before="73"/>
        <w:rPr>
          <w:rFonts w:ascii="Arial Black" w:hAnsi="Arial Black" w:cs="Arial"/>
          <w:w w:val="105"/>
          <w:sz w:val="24"/>
          <w:szCs w:val="24"/>
        </w:rPr>
      </w:pPr>
      <w:r w:rsidRPr="004821D1">
        <w:rPr>
          <w:rFonts w:ascii="Arial Black" w:hAnsi="Arial Black" w:cs="Arial"/>
          <w:w w:val="105"/>
          <w:sz w:val="24"/>
          <w:szCs w:val="24"/>
        </w:rPr>
        <w:lastRenderedPageBreak/>
        <w:t>Summer series- Moonlight races</w:t>
      </w:r>
    </w:p>
    <w:p w14:paraId="4BA8FE4B" w14:textId="77777777" w:rsidR="002A3EE6" w:rsidRDefault="002A3EE6" w:rsidP="00274711">
      <w:pPr>
        <w:pStyle w:val="BodyText"/>
        <w:rPr>
          <w:rFonts w:ascii="Arial" w:hAnsi="Arial" w:cs="Arial"/>
          <w:spacing w:val="-3"/>
          <w:w w:val="105"/>
        </w:rPr>
      </w:pPr>
    </w:p>
    <w:p w14:paraId="38533F42" w14:textId="6B412AD4" w:rsidR="00BE563D" w:rsidRDefault="00274711" w:rsidP="00274711">
      <w:pPr>
        <w:pStyle w:val="BodyText"/>
        <w:rPr>
          <w:rFonts w:ascii="Arial" w:hAnsi="Arial" w:cs="Arial"/>
          <w:spacing w:val="-8"/>
          <w:w w:val="105"/>
        </w:rPr>
      </w:pPr>
      <w:r w:rsidRPr="00C519F9">
        <w:rPr>
          <w:rFonts w:ascii="Arial" w:hAnsi="Arial" w:cs="Arial"/>
          <w:spacing w:val="-3"/>
          <w:w w:val="105"/>
        </w:rPr>
        <w:t>Skipper's</w:t>
      </w:r>
      <w:r w:rsidRPr="00C519F9">
        <w:rPr>
          <w:rFonts w:ascii="Arial" w:hAnsi="Arial" w:cs="Arial"/>
          <w:w w:val="105"/>
        </w:rPr>
        <w:t xml:space="preserve"> meetings</w:t>
      </w:r>
      <w:r w:rsidRPr="00C519F9">
        <w:rPr>
          <w:rFonts w:ascii="Arial" w:hAnsi="Arial" w:cs="Arial"/>
          <w:spacing w:val="-9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scheduled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14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be</w:t>
      </w:r>
      <w:r w:rsidRPr="00C519F9">
        <w:rPr>
          <w:rFonts w:ascii="Arial" w:hAnsi="Arial" w:cs="Arial"/>
          <w:spacing w:val="-22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held,</w:t>
      </w:r>
      <w:r w:rsidRPr="00C519F9">
        <w:rPr>
          <w:rFonts w:ascii="Arial" w:hAnsi="Arial" w:cs="Arial"/>
          <w:spacing w:val="-28"/>
          <w:w w:val="105"/>
        </w:rPr>
        <w:t xml:space="preserve"> </w:t>
      </w:r>
      <w:r w:rsidRPr="00C519F9">
        <w:rPr>
          <w:rFonts w:ascii="Arial" w:hAnsi="Arial" w:cs="Arial"/>
          <w:spacing w:val="3"/>
          <w:w w:val="105"/>
        </w:rPr>
        <w:t>but</w:t>
      </w:r>
      <w:r w:rsidRPr="00C519F9">
        <w:rPr>
          <w:rFonts w:ascii="Arial" w:hAnsi="Arial" w:cs="Arial"/>
          <w:spacing w:val="33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are</w:t>
      </w:r>
      <w:r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subject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change,</w:t>
      </w:r>
      <w:r w:rsidRPr="00C519F9">
        <w:rPr>
          <w:rFonts w:ascii="Arial" w:hAnsi="Arial" w:cs="Arial"/>
          <w:spacing w:val="17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at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>
        <w:rPr>
          <w:rFonts w:ascii="Arial" w:hAnsi="Arial" w:cs="Arial"/>
          <w:spacing w:val="-4"/>
          <w:w w:val="105"/>
        </w:rPr>
        <w:t>6 PM</w:t>
      </w:r>
      <w:r w:rsidRPr="00C519F9">
        <w:rPr>
          <w:rFonts w:ascii="Arial" w:hAnsi="Arial" w:cs="Arial"/>
          <w:spacing w:val="-5"/>
          <w:w w:val="105"/>
        </w:rPr>
        <w:t>.</w:t>
      </w:r>
      <w:r w:rsidRPr="00C519F9">
        <w:rPr>
          <w:rFonts w:ascii="Arial" w:hAnsi="Arial" w:cs="Arial"/>
          <w:spacing w:val="11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prior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to</w:t>
      </w:r>
      <w:r w:rsidRPr="00C519F9">
        <w:rPr>
          <w:rFonts w:ascii="Arial" w:hAnsi="Arial" w:cs="Arial"/>
          <w:spacing w:val="-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each</w:t>
      </w:r>
      <w:r w:rsidRPr="00C519F9">
        <w:rPr>
          <w:rFonts w:ascii="Arial" w:hAnsi="Arial" w:cs="Arial"/>
          <w:spacing w:val="-18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race</w:t>
      </w:r>
      <w:r w:rsidR="00BE563D">
        <w:rPr>
          <w:rFonts w:ascii="Arial" w:hAnsi="Arial" w:cs="Arial"/>
          <w:spacing w:val="-8"/>
          <w:w w:val="105"/>
        </w:rPr>
        <w:t>.</w:t>
      </w:r>
      <w:r w:rsidR="000C65AF">
        <w:rPr>
          <w:rFonts w:ascii="Arial" w:hAnsi="Arial" w:cs="Arial"/>
          <w:spacing w:val="-8"/>
          <w:w w:val="105"/>
        </w:rPr>
        <w:t xml:space="preserve">  </w:t>
      </w:r>
    </w:p>
    <w:p w14:paraId="4C5948D7" w14:textId="77777777" w:rsidR="000C65AF" w:rsidRPr="000C65AF" w:rsidRDefault="00BE563D" w:rsidP="000C65AF">
      <w:pPr>
        <w:pStyle w:val="BodyText"/>
        <w:numPr>
          <w:ilvl w:val="0"/>
          <w:numId w:val="3"/>
        </w:numPr>
        <w:ind w:left="720"/>
        <w:rPr>
          <w:rFonts w:ascii="Arial" w:hAnsi="Arial" w:cs="Arial"/>
          <w:spacing w:val="1"/>
          <w:w w:val="105"/>
        </w:rPr>
      </w:pPr>
      <w:r>
        <w:rPr>
          <w:rFonts w:ascii="Arial" w:hAnsi="Arial" w:cs="Arial"/>
          <w:spacing w:val="1"/>
          <w:w w:val="105"/>
        </w:rPr>
        <w:t xml:space="preserve">BFSC and SSC will </w:t>
      </w:r>
      <w:r w:rsidR="000C65AF">
        <w:rPr>
          <w:rFonts w:ascii="Arial" w:hAnsi="Arial" w:cs="Arial"/>
          <w:spacing w:val="1"/>
          <w:w w:val="105"/>
        </w:rPr>
        <w:t xml:space="preserve">be held outside the Ship’s Store at </w:t>
      </w:r>
      <w:r w:rsidR="00274711" w:rsidRPr="00C519F9">
        <w:rPr>
          <w:rFonts w:ascii="Arial" w:hAnsi="Arial" w:cs="Arial"/>
          <w:spacing w:val="1"/>
          <w:w w:val="105"/>
        </w:rPr>
        <w:t>Aqualand</w:t>
      </w:r>
    </w:p>
    <w:p w14:paraId="397DE574" w14:textId="77777777" w:rsidR="000C65AF" w:rsidRPr="000C65AF" w:rsidRDefault="00274711" w:rsidP="000C65AF">
      <w:pPr>
        <w:pStyle w:val="BodyText"/>
        <w:numPr>
          <w:ilvl w:val="0"/>
          <w:numId w:val="3"/>
        </w:numPr>
        <w:ind w:left="720"/>
        <w:rPr>
          <w:rFonts w:ascii="Arial" w:hAnsi="Arial" w:cs="Arial"/>
          <w:spacing w:val="1"/>
          <w:w w:val="105"/>
        </w:rPr>
      </w:pPr>
      <w:r w:rsidRPr="000C65AF">
        <w:rPr>
          <w:rFonts w:ascii="Arial" w:hAnsi="Arial" w:cs="Arial"/>
          <w:w w:val="105"/>
        </w:rPr>
        <w:t xml:space="preserve">UYC hosted will be at UYC in </w:t>
      </w:r>
      <w:r w:rsidR="000C65AF">
        <w:rPr>
          <w:rFonts w:ascii="Arial" w:hAnsi="Arial" w:cs="Arial"/>
          <w:w w:val="105"/>
        </w:rPr>
        <w:t>the Carswell pavilion.</w:t>
      </w:r>
    </w:p>
    <w:p w14:paraId="6B0A8AA5" w14:textId="0475DE15" w:rsidR="00274711" w:rsidRPr="000C65AF" w:rsidRDefault="00274711" w:rsidP="000C65AF">
      <w:pPr>
        <w:pStyle w:val="BodyText"/>
        <w:numPr>
          <w:ilvl w:val="0"/>
          <w:numId w:val="3"/>
        </w:numPr>
        <w:ind w:left="720"/>
        <w:rPr>
          <w:rFonts w:ascii="Arial" w:hAnsi="Arial" w:cs="Arial"/>
          <w:spacing w:val="1"/>
          <w:w w:val="105"/>
        </w:rPr>
      </w:pPr>
      <w:r w:rsidRPr="000C65AF">
        <w:rPr>
          <w:rFonts w:ascii="Arial" w:hAnsi="Arial" w:cs="Arial"/>
          <w:w w:val="105"/>
        </w:rPr>
        <w:t>LLSC hosted event will</w:t>
      </w:r>
      <w:r w:rsidR="000C65AF">
        <w:rPr>
          <w:rFonts w:ascii="Arial" w:hAnsi="Arial" w:cs="Arial"/>
          <w:w w:val="105"/>
        </w:rPr>
        <w:t xml:space="preserve"> be at the LLSC clubhouse.</w:t>
      </w:r>
      <w:r w:rsidRPr="000C65AF">
        <w:rPr>
          <w:rFonts w:ascii="Arial" w:hAnsi="Arial" w:cs="Arial"/>
          <w:w w:val="105"/>
        </w:rPr>
        <w:t xml:space="preserve"> </w:t>
      </w:r>
    </w:p>
    <w:p w14:paraId="0E75CD29" w14:textId="180E24D9" w:rsidR="00274711" w:rsidRPr="000C65AF" w:rsidRDefault="00274711" w:rsidP="000C65AF">
      <w:pPr>
        <w:pStyle w:val="BodyText"/>
        <w:spacing w:line="264" w:lineRule="auto"/>
        <w:ind w:right="50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>Attendance is recommended to get RC instructions</w:t>
      </w:r>
      <w:r w:rsidR="000C65AF">
        <w:rPr>
          <w:rFonts w:ascii="Arial" w:hAnsi="Arial" w:cs="Arial"/>
          <w:w w:val="105"/>
        </w:rPr>
        <w:t>, p</w:t>
      </w:r>
      <w:r w:rsidR="002965E0">
        <w:rPr>
          <w:rFonts w:ascii="Arial" w:hAnsi="Arial" w:cs="Arial"/>
          <w:w w:val="105"/>
        </w:rPr>
        <w:t>ursuit start time for each boa</w:t>
      </w:r>
      <w:r w:rsidR="000C65AF">
        <w:rPr>
          <w:rFonts w:ascii="Arial" w:hAnsi="Arial" w:cs="Arial"/>
          <w:w w:val="105"/>
        </w:rPr>
        <w:t>t, c</w:t>
      </w:r>
      <w:r w:rsidR="002965E0">
        <w:rPr>
          <w:rFonts w:ascii="Arial" w:hAnsi="Arial" w:cs="Arial"/>
          <w:w w:val="105"/>
        </w:rPr>
        <w:t>ourse and any special ins</w:t>
      </w:r>
      <w:r w:rsidR="000C65AF">
        <w:rPr>
          <w:rFonts w:ascii="Arial" w:hAnsi="Arial" w:cs="Arial"/>
          <w:w w:val="105"/>
        </w:rPr>
        <w:t xml:space="preserve">tructions about lake conditions. </w:t>
      </w:r>
      <w:r w:rsidRPr="00C519F9">
        <w:rPr>
          <w:rFonts w:ascii="Arial" w:hAnsi="Arial" w:cs="Arial"/>
          <w:i/>
          <w:w w:val="105"/>
        </w:rPr>
        <w:t>Come to</w:t>
      </w:r>
      <w:r>
        <w:rPr>
          <w:rFonts w:ascii="Arial" w:hAnsi="Arial" w:cs="Arial"/>
          <w:i/>
          <w:w w:val="105"/>
        </w:rPr>
        <w:t xml:space="preserve"> </w:t>
      </w:r>
      <w:r w:rsidRPr="00C519F9">
        <w:rPr>
          <w:rFonts w:ascii="Arial" w:hAnsi="Arial" w:cs="Arial"/>
          <w:i/>
          <w:w w:val="105"/>
        </w:rPr>
        <w:t xml:space="preserve">the skipper's meeting </w:t>
      </w:r>
      <w:r>
        <w:rPr>
          <w:rFonts w:ascii="Arial" w:hAnsi="Arial" w:cs="Arial"/>
          <w:i/>
          <w:w w:val="105"/>
        </w:rPr>
        <w:t>if you want to crew or if you want to find extra crew.</w:t>
      </w:r>
    </w:p>
    <w:p w14:paraId="584C630D" w14:textId="77777777" w:rsidR="00274711" w:rsidRPr="00C519F9" w:rsidRDefault="00274711" w:rsidP="00274711">
      <w:pPr>
        <w:pStyle w:val="BodyText"/>
        <w:spacing w:before="5"/>
        <w:ind w:left="540"/>
        <w:rPr>
          <w:rFonts w:ascii="Arial" w:hAnsi="Arial" w:cs="Arial"/>
          <w:i/>
          <w:sz w:val="21"/>
        </w:rPr>
      </w:pPr>
    </w:p>
    <w:p w14:paraId="4B068157" w14:textId="26385C40" w:rsidR="00274711" w:rsidRPr="00C519F9" w:rsidRDefault="002965E0" w:rsidP="000C65AF">
      <w:pPr>
        <w:pStyle w:val="BodyText"/>
        <w:spacing w:line="247" w:lineRule="auto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The base start time is 8 pm, specific start time is given at skipper’s meeting. </w:t>
      </w:r>
      <w:r w:rsidR="00274711" w:rsidRPr="00C519F9">
        <w:rPr>
          <w:rFonts w:ascii="Arial" w:hAnsi="Arial" w:cs="Arial"/>
          <w:w w:val="105"/>
        </w:rPr>
        <w:t>Races</w:t>
      </w:r>
      <w:r w:rsidR="00274711" w:rsidRPr="00C519F9">
        <w:rPr>
          <w:rFonts w:ascii="Arial" w:hAnsi="Arial" w:cs="Arial"/>
          <w:spacing w:val="-14"/>
          <w:w w:val="105"/>
        </w:rPr>
        <w:t xml:space="preserve"> </w:t>
      </w:r>
      <w:r w:rsidR="00274711" w:rsidRPr="00C519F9">
        <w:rPr>
          <w:rFonts w:ascii="Arial" w:hAnsi="Arial" w:cs="Arial"/>
          <w:w w:val="105"/>
        </w:rPr>
        <w:t>are</w:t>
      </w:r>
      <w:r w:rsidR="00274711" w:rsidRPr="00C519F9">
        <w:rPr>
          <w:rFonts w:ascii="Arial" w:hAnsi="Arial" w:cs="Arial"/>
          <w:spacing w:val="-11"/>
          <w:w w:val="105"/>
        </w:rPr>
        <w:t xml:space="preserve"> </w:t>
      </w:r>
      <w:r w:rsidR="00274711" w:rsidRPr="00C519F9">
        <w:rPr>
          <w:rFonts w:ascii="Arial" w:hAnsi="Arial" w:cs="Arial"/>
          <w:spacing w:val="2"/>
          <w:w w:val="105"/>
        </w:rPr>
        <w:t>scheduled</w:t>
      </w:r>
      <w:r w:rsidR="00274711" w:rsidRPr="00C519F9">
        <w:rPr>
          <w:rFonts w:ascii="Arial" w:hAnsi="Arial" w:cs="Arial"/>
          <w:spacing w:val="-20"/>
          <w:w w:val="105"/>
        </w:rPr>
        <w:t xml:space="preserve"> </w:t>
      </w:r>
      <w:r w:rsidR="00274711" w:rsidRPr="00C519F9">
        <w:rPr>
          <w:rFonts w:ascii="Arial" w:hAnsi="Arial" w:cs="Arial"/>
          <w:spacing w:val="1"/>
          <w:w w:val="105"/>
        </w:rPr>
        <w:t>to</w:t>
      </w:r>
      <w:r w:rsidR="00274711" w:rsidRPr="00C519F9">
        <w:rPr>
          <w:rFonts w:ascii="Arial" w:hAnsi="Arial" w:cs="Arial"/>
          <w:spacing w:val="-20"/>
          <w:w w:val="105"/>
        </w:rPr>
        <w:t xml:space="preserve"> </w:t>
      </w:r>
      <w:r w:rsidR="00274711" w:rsidRPr="00C519F9">
        <w:rPr>
          <w:rFonts w:ascii="Arial" w:hAnsi="Arial" w:cs="Arial"/>
          <w:spacing w:val="2"/>
          <w:w w:val="105"/>
        </w:rPr>
        <w:t>start</w:t>
      </w:r>
      <w:r w:rsidR="00274711" w:rsidRPr="00C519F9">
        <w:rPr>
          <w:rFonts w:ascii="Arial" w:hAnsi="Arial" w:cs="Arial"/>
          <w:spacing w:val="-21"/>
          <w:w w:val="105"/>
        </w:rPr>
        <w:t xml:space="preserve"> </w:t>
      </w:r>
      <w:r w:rsidR="00274711" w:rsidRPr="00C519F9">
        <w:rPr>
          <w:rFonts w:ascii="Arial" w:hAnsi="Arial" w:cs="Arial"/>
          <w:spacing w:val="-5"/>
          <w:w w:val="105"/>
        </w:rPr>
        <w:t>in</w:t>
      </w:r>
      <w:r w:rsidR="00274711" w:rsidRPr="00C519F9">
        <w:rPr>
          <w:rFonts w:ascii="Arial" w:hAnsi="Arial" w:cs="Arial"/>
          <w:spacing w:val="-20"/>
          <w:w w:val="105"/>
        </w:rPr>
        <w:t xml:space="preserve"> </w:t>
      </w:r>
      <w:r w:rsidR="00274711" w:rsidRPr="00C519F9">
        <w:rPr>
          <w:rFonts w:ascii="Arial" w:hAnsi="Arial" w:cs="Arial"/>
          <w:spacing w:val="2"/>
          <w:w w:val="105"/>
        </w:rPr>
        <w:t>the</w:t>
      </w:r>
      <w:r w:rsidR="00274711" w:rsidRPr="00C519F9">
        <w:rPr>
          <w:rFonts w:ascii="Arial" w:hAnsi="Arial" w:cs="Arial"/>
          <w:spacing w:val="-23"/>
          <w:w w:val="105"/>
        </w:rPr>
        <w:t xml:space="preserve"> </w:t>
      </w:r>
      <w:r w:rsidR="00274711" w:rsidRPr="00C519F9">
        <w:rPr>
          <w:rFonts w:ascii="Arial" w:hAnsi="Arial" w:cs="Arial"/>
          <w:w w:val="105"/>
        </w:rPr>
        <w:t>vicinity</w:t>
      </w:r>
      <w:r w:rsidR="00274711" w:rsidRPr="00C519F9">
        <w:rPr>
          <w:rFonts w:ascii="Arial" w:hAnsi="Arial" w:cs="Arial"/>
          <w:spacing w:val="-7"/>
          <w:w w:val="105"/>
        </w:rPr>
        <w:t xml:space="preserve"> </w:t>
      </w:r>
      <w:r w:rsidR="00274711" w:rsidRPr="00C519F9">
        <w:rPr>
          <w:rFonts w:ascii="Arial" w:hAnsi="Arial" w:cs="Arial"/>
          <w:spacing w:val="2"/>
          <w:w w:val="105"/>
        </w:rPr>
        <w:t>of</w:t>
      </w:r>
      <w:r w:rsidR="00274711" w:rsidRPr="00C519F9">
        <w:rPr>
          <w:rFonts w:ascii="Arial" w:hAnsi="Arial" w:cs="Arial"/>
          <w:spacing w:val="-17"/>
          <w:w w:val="105"/>
        </w:rPr>
        <w:t xml:space="preserve"> </w:t>
      </w:r>
      <w:r w:rsidR="00274711" w:rsidRPr="00C519F9">
        <w:rPr>
          <w:rFonts w:ascii="Arial" w:hAnsi="Arial" w:cs="Arial"/>
          <w:w w:val="105"/>
        </w:rPr>
        <w:t>"X"</w:t>
      </w:r>
      <w:r w:rsidR="00274711" w:rsidRPr="00C519F9">
        <w:rPr>
          <w:rFonts w:ascii="Arial" w:hAnsi="Arial" w:cs="Arial"/>
          <w:spacing w:val="-17"/>
          <w:w w:val="105"/>
        </w:rPr>
        <w:t xml:space="preserve"> </w:t>
      </w:r>
      <w:r w:rsidR="00274711" w:rsidRPr="00C519F9">
        <w:rPr>
          <w:rFonts w:ascii="Arial" w:hAnsi="Arial" w:cs="Arial"/>
          <w:spacing w:val="-5"/>
          <w:w w:val="105"/>
        </w:rPr>
        <w:t xml:space="preserve">mark </w:t>
      </w:r>
      <w:r w:rsidR="00274711" w:rsidRPr="00C519F9">
        <w:rPr>
          <w:rFonts w:ascii="Arial" w:hAnsi="Arial" w:cs="Arial"/>
          <w:w w:val="105"/>
        </w:rPr>
        <w:t xml:space="preserve">(Island </w:t>
      </w:r>
      <w:r w:rsidR="00274711" w:rsidRPr="00C519F9">
        <w:rPr>
          <w:rFonts w:ascii="Arial" w:hAnsi="Arial" w:cs="Arial"/>
          <w:spacing w:val="-6"/>
          <w:w w:val="105"/>
        </w:rPr>
        <w:t xml:space="preserve">18), </w:t>
      </w:r>
      <w:r w:rsidR="00274711" w:rsidRPr="00C519F9">
        <w:rPr>
          <w:rFonts w:ascii="Arial" w:hAnsi="Arial" w:cs="Arial"/>
          <w:spacing w:val="3"/>
          <w:w w:val="105"/>
        </w:rPr>
        <w:t xml:space="preserve">but </w:t>
      </w:r>
      <w:r w:rsidR="00274711" w:rsidRPr="00C519F9">
        <w:rPr>
          <w:rFonts w:ascii="Arial" w:hAnsi="Arial" w:cs="Arial"/>
          <w:spacing w:val="-5"/>
          <w:w w:val="105"/>
        </w:rPr>
        <w:t xml:space="preserve">may </w:t>
      </w:r>
      <w:r w:rsidR="00274711" w:rsidRPr="00C519F9">
        <w:rPr>
          <w:rFonts w:ascii="Arial" w:hAnsi="Arial" w:cs="Arial"/>
          <w:spacing w:val="2"/>
          <w:w w:val="105"/>
        </w:rPr>
        <w:t xml:space="preserve">be </w:t>
      </w:r>
      <w:r w:rsidR="00274711" w:rsidRPr="00C519F9">
        <w:rPr>
          <w:rFonts w:ascii="Arial" w:hAnsi="Arial" w:cs="Arial"/>
          <w:w w:val="105"/>
        </w:rPr>
        <w:t xml:space="preserve">moved elsewhere at </w:t>
      </w:r>
      <w:r w:rsidR="00274711" w:rsidRPr="00C519F9">
        <w:rPr>
          <w:rFonts w:ascii="Arial" w:hAnsi="Arial" w:cs="Arial"/>
          <w:spacing w:val="2"/>
          <w:w w:val="105"/>
        </w:rPr>
        <w:t xml:space="preserve">the </w:t>
      </w:r>
      <w:r w:rsidR="00274711" w:rsidRPr="00C519F9">
        <w:rPr>
          <w:rFonts w:ascii="Arial" w:hAnsi="Arial" w:cs="Arial"/>
          <w:w w:val="105"/>
        </w:rPr>
        <w:t xml:space="preserve">discretion </w:t>
      </w:r>
      <w:r w:rsidR="00274711" w:rsidRPr="00C519F9">
        <w:rPr>
          <w:rFonts w:ascii="Arial" w:hAnsi="Arial" w:cs="Arial"/>
          <w:spacing w:val="2"/>
          <w:w w:val="105"/>
        </w:rPr>
        <w:t xml:space="preserve">of the </w:t>
      </w:r>
      <w:r w:rsidR="00274711" w:rsidRPr="00C519F9">
        <w:rPr>
          <w:rFonts w:ascii="Arial" w:hAnsi="Arial" w:cs="Arial"/>
          <w:w w:val="105"/>
        </w:rPr>
        <w:t>Race</w:t>
      </w:r>
      <w:r w:rsidR="00274711" w:rsidRPr="00C519F9">
        <w:rPr>
          <w:rFonts w:ascii="Arial" w:hAnsi="Arial" w:cs="Arial"/>
          <w:spacing w:val="-23"/>
          <w:w w:val="105"/>
        </w:rPr>
        <w:t xml:space="preserve"> </w:t>
      </w:r>
      <w:r w:rsidR="00274711" w:rsidRPr="00C519F9">
        <w:rPr>
          <w:rFonts w:ascii="Arial" w:hAnsi="Arial" w:cs="Arial"/>
          <w:spacing w:val="-4"/>
          <w:w w:val="105"/>
        </w:rPr>
        <w:t>Committee.</w:t>
      </w:r>
    </w:p>
    <w:p w14:paraId="539CBBDF" w14:textId="77777777" w:rsidR="00274711" w:rsidRPr="00C519F9" w:rsidRDefault="00274711" w:rsidP="00274711">
      <w:pPr>
        <w:pStyle w:val="BodyText"/>
        <w:spacing w:before="9"/>
        <w:ind w:left="540"/>
        <w:rPr>
          <w:rFonts w:ascii="Arial" w:hAnsi="Arial" w:cs="Arial"/>
          <w:sz w:val="20"/>
        </w:rPr>
      </w:pPr>
    </w:p>
    <w:p w14:paraId="332EBC17" w14:textId="3E14FBAE" w:rsidR="000C65AF" w:rsidRDefault="002965E0" w:rsidP="000C65AF">
      <w:pPr>
        <w:pStyle w:val="BodyText"/>
        <w:spacing w:before="1" w:line="247" w:lineRule="auto"/>
        <w:ind w:right="23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All races during the summer/ Moonlight series</w:t>
      </w:r>
      <w:r w:rsidR="00274711" w:rsidRPr="00C519F9">
        <w:rPr>
          <w:rFonts w:ascii="Arial" w:hAnsi="Arial" w:cs="Arial"/>
          <w:w w:val="105"/>
        </w:rPr>
        <w:t xml:space="preserve"> will be started using staggered </w:t>
      </w:r>
      <w:r w:rsidR="000C65AF">
        <w:rPr>
          <w:rFonts w:ascii="Arial" w:hAnsi="Arial" w:cs="Arial"/>
          <w:w w:val="105"/>
        </w:rPr>
        <w:t xml:space="preserve">(pursuit) </w:t>
      </w:r>
      <w:r w:rsidR="00274711" w:rsidRPr="00C519F9">
        <w:rPr>
          <w:rFonts w:ascii="Arial" w:hAnsi="Arial" w:cs="Arial"/>
          <w:w w:val="105"/>
        </w:rPr>
        <w:t>starts.</w:t>
      </w:r>
    </w:p>
    <w:p w14:paraId="3EE04EFA" w14:textId="22F297ED" w:rsidR="00274711" w:rsidRPr="00C519F9" w:rsidRDefault="002965E0" w:rsidP="000C65AF">
      <w:pPr>
        <w:pStyle w:val="BodyText"/>
        <w:spacing w:before="1" w:line="247" w:lineRule="auto"/>
        <w:ind w:right="237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NOTE: T</w:t>
      </w:r>
      <w:r w:rsidR="00274711" w:rsidRPr="00C519F9">
        <w:rPr>
          <w:rFonts w:ascii="Arial" w:hAnsi="Arial" w:cs="Arial"/>
          <w:w w:val="105"/>
        </w:rPr>
        <w:t>he course and start times shall be establ</w:t>
      </w:r>
      <w:r>
        <w:rPr>
          <w:rFonts w:ascii="Arial" w:hAnsi="Arial" w:cs="Arial"/>
          <w:w w:val="105"/>
        </w:rPr>
        <w:t>ished at the skippers' meetings before each race.</w:t>
      </w:r>
    </w:p>
    <w:p w14:paraId="12A08342" w14:textId="77777777" w:rsidR="00274711" w:rsidRDefault="00274711" w:rsidP="0090000C">
      <w:pPr>
        <w:pStyle w:val="BodyText"/>
        <w:spacing w:before="73"/>
        <w:rPr>
          <w:rFonts w:ascii="Arial" w:hAnsi="Arial" w:cs="Arial"/>
          <w:w w:val="105"/>
        </w:rPr>
      </w:pPr>
    </w:p>
    <w:p w14:paraId="6CB7C92B" w14:textId="77777777" w:rsidR="001D4855" w:rsidRPr="00C519F9" w:rsidRDefault="0036024B" w:rsidP="00AA1DC7">
      <w:pPr>
        <w:pStyle w:val="BodyText"/>
        <w:spacing w:before="73"/>
        <w:rPr>
          <w:rFonts w:ascii="Arial" w:hAnsi="Arial" w:cs="Arial"/>
          <w:w w:val="105"/>
          <w:u w:val="single"/>
        </w:rPr>
      </w:pPr>
      <w:r w:rsidRPr="00C519F9">
        <w:rPr>
          <w:rFonts w:ascii="Arial" w:hAnsi="Arial" w:cs="Arial"/>
          <w:w w:val="105"/>
          <w:u w:val="single"/>
        </w:rPr>
        <w:t>Classes and Flags:</w:t>
      </w:r>
    </w:p>
    <w:p w14:paraId="50C112C3" w14:textId="3DFED6F8" w:rsidR="00782C95" w:rsidRPr="00C519F9" w:rsidRDefault="00782C95" w:rsidP="00AA1DC7">
      <w:pPr>
        <w:pStyle w:val="BodyText"/>
        <w:spacing w:before="73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>Fleets will be determined after re</w:t>
      </w:r>
      <w:r w:rsidR="00EA0AB6">
        <w:rPr>
          <w:rFonts w:ascii="Arial" w:hAnsi="Arial" w:cs="Arial"/>
          <w:w w:val="105"/>
        </w:rPr>
        <w:t xml:space="preserve">gistration of Race 1 of the </w:t>
      </w:r>
      <w:proofErr w:type="gramStart"/>
      <w:r w:rsidR="00EA0AB6">
        <w:rPr>
          <w:rFonts w:ascii="Arial" w:hAnsi="Arial" w:cs="Arial"/>
          <w:w w:val="105"/>
        </w:rPr>
        <w:t>Winter</w:t>
      </w:r>
      <w:proofErr w:type="gramEnd"/>
      <w:r w:rsidRPr="00C519F9">
        <w:rPr>
          <w:rFonts w:ascii="Arial" w:hAnsi="Arial" w:cs="Arial"/>
          <w:w w:val="105"/>
        </w:rPr>
        <w:t xml:space="preserve"> series</w:t>
      </w:r>
      <w:r w:rsidR="00C519F9" w:rsidRPr="00C519F9">
        <w:rPr>
          <w:rFonts w:ascii="Arial" w:hAnsi="Arial" w:cs="Arial"/>
          <w:w w:val="105"/>
        </w:rPr>
        <w:t>.  The fleets may be:</w:t>
      </w:r>
    </w:p>
    <w:p w14:paraId="61AD7626" w14:textId="77777777" w:rsidR="001D4855" w:rsidRPr="00C519F9" w:rsidRDefault="001D4855">
      <w:pPr>
        <w:pStyle w:val="BodyText"/>
        <w:rPr>
          <w:rFonts w:ascii="Arial" w:hAnsi="Arial" w:cs="Arial"/>
          <w:sz w:val="13"/>
        </w:rPr>
      </w:pPr>
    </w:p>
    <w:p w14:paraId="692E8615" w14:textId="614D5BC6" w:rsidR="001D4855" w:rsidRPr="00C519F9" w:rsidRDefault="00C519F9">
      <w:pPr>
        <w:pStyle w:val="BodyText"/>
        <w:ind w:left="546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 xml:space="preserve">Fleet 1- </w:t>
      </w:r>
      <w:proofErr w:type="spellStart"/>
      <w:r w:rsidRPr="00C519F9">
        <w:rPr>
          <w:rFonts w:ascii="Arial" w:hAnsi="Arial" w:cs="Arial"/>
          <w:w w:val="105"/>
        </w:rPr>
        <w:t>Sportboat</w:t>
      </w:r>
      <w:proofErr w:type="spellEnd"/>
      <w:r w:rsidR="00782C95" w:rsidRPr="00C519F9">
        <w:rPr>
          <w:rFonts w:ascii="Arial" w:hAnsi="Arial" w:cs="Arial"/>
          <w:w w:val="105"/>
        </w:rPr>
        <w:t xml:space="preserve"> may</w:t>
      </w:r>
      <w:r w:rsidR="000C65AF">
        <w:rPr>
          <w:rFonts w:ascii="Arial" w:hAnsi="Arial" w:cs="Arial"/>
          <w:w w:val="105"/>
        </w:rPr>
        <w:t xml:space="preserve"> consist of all </w:t>
      </w:r>
      <w:proofErr w:type="spellStart"/>
      <w:r w:rsidR="000C65AF">
        <w:rPr>
          <w:rFonts w:ascii="Arial" w:hAnsi="Arial" w:cs="Arial"/>
          <w:w w:val="105"/>
        </w:rPr>
        <w:t>planing</w:t>
      </w:r>
      <w:proofErr w:type="spellEnd"/>
      <w:r w:rsidR="000C65AF">
        <w:rPr>
          <w:rFonts w:ascii="Arial" w:hAnsi="Arial" w:cs="Arial"/>
          <w:w w:val="105"/>
        </w:rPr>
        <w:t xml:space="preserve"> hull a</w:t>
      </w:r>
      <w:r w:rsidR="0036024B" w:rsidRPr="00C519F9">
        <w:rPr>
          <w:rFonts w:ascii="Arial" w:hAnsi="Arial" w:cs="Arial"/>
          <w:w w:val="105"/>
        </w:rPr>
        <w:t>symmetrical sport boats.</w:t>
      </w:r>
    </w:p>
    <w:p w14:paraId="3C4597D7" w14:textId="0333265F" w:rsidR="001D4855" w:rsidRPr="00C519F9" w:rsidRDefault="00782C95">
      <w:pPr>
        <w:pStyle w:val="BodyText"/>
        <w:ind w:left="546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>Fleet 2 and 3</w:t>
      </w:r>
      <w:r w:rsidR="00C519F9" w:rsidRPr="00C519F9">
        <w:rPr>
          <w:rFonts w:ascii="Arial" w:hAnsi="Arial" w:cs="Arial"/>
          <w:w w:val="105"/>
        </w:rPr>
        <w:t>- Low/High PHRF</w:t>
      </w:r>
      <w:r w:rsidRPr="00C519F9">
        <w:rPr>
          <w:rFonts w:ascii="Arial" w:hAnsi="Arial" w:cs="Arial"/>
          <w:w w:val="105"/>
        </w:rPr>
        <w:t xml:space="preserve"> may</w:t>
      </w:r>
      <w:r w:rsidR="0036024B" w:rsidRPr="00C519F9">
        <w:rPr>
          <w:rFonts w:ascii="Arial" w:hAnsi="Arial" w:cs="Arial"/>
          <w:w w:val="105"/>
        </w:rPr>
        <w:t xml:space="preserve"> include non-spin boats with a 15 seconds per mile adjustment.</w:t>
      </w:r>
    </w:p>
    <w:p w14:paraId="061EF3C9" w14:textId="47F72855" w:rsidR="00782C95" w:rsidRPr="00C519F9" w:rsidRDefault="00782C95">
      <w:pPr>
        <w:pStyle w:val="BodyText"/>
        <w:ind w:left="546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 xml:space="preserve">Fleet 4 may include cruisers with the following qualifications:  Displacement hull with fixed keel, No spinnaker, </w:t>
      </w:r>
      <w:proofErr w:type="gramStart"/>
      <w:r w:rsidRPr="00C519F9">
        <w:rPr>
          <w:rFonts w:ascii="Arial" w:hAnsi="Arial" w:cs="Arial"/>
          <w:w w:val="105"/>
        </w:rPr>
        <w:t>One</w:t>
      </w:r>
      <w:proofErr w:type="gramEnd"/>
      <w:r w:rsidRPr="00C519F9">
        <w:rPr>
          <w:rFonts w:ascii="Arial" w:hAnsi="Arial" w:cs="Arial"/>
          <w:w w:val="105"/>
        </w:rPr>
        <w:t xml:space="preserve"> headsail at a time, except for cutter designed sailboats, No staysails, Operating inboard/outboard engine, Functioning head and galley, Interior cushions, and Dacron sails.</w:t>
      </w:r>
    </w:p>
    <w:p w14:paraId="54DED6D7" w14:textId="77777777" w:rsidR="001D4855" w:rsidRPr="00C519F9" w:rsidRDefault="001D4855">
      <w:pPr>
        <w:pStyle w:val="BodyText"/>
        <w:spacing w:before="8"/>
        <w:rPr>
          <w:rFonts w:ascii="Arial" w:hAnsi="Arial" w:cs="Arial"/>
          <w:sz w:val="18"/>
        </w:rPr>
      </w:pPr>
    </w:p>
    <w:p w14:paraId="03E4D7BE" w14:textId="77777777" w:rsidR="001D4855" w:rsidRPr="00C519F9" w:rsidRDefault="0036024B" w:rsidP="000C65AF">
      <w:pPr>
        <w:pStyle w:val="BodyText"/>
        <w:numPr>
          <w:ilvl w:val="0"/>
          <w:numId w:val="4"/>
        </w:numPr>
        <w:spacing w:before="1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Any boats which don’t specifically fall into one category will have their placement decided by the flag officers of LARC.</w:t>
      </w:r>
    </w:p>
    <w:p w14:paraId="7E2A8082" w14:textId="0F8CD6E8" w:rsidR="001D4855" w:rsidRDefault="00572FB3" w:rsidP="000C65AF">
      <w:pPr>
        <w:pStyle w:val="BodyText"/>
        <w:numPr>
          <w:ilvl w:val="0"/>
          <w:numId w:val="4"/>
        </w:numPr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>The LLPHRF</w:t>
      </w:r>
      <w:r w:rsidR="0036024B" w:rsidRPr="00C519F9">
        <w:rPr>
          <w:rFonts w:ascii="Arial" w:hAnsi="Arial" w:cs="Arial"/>
          <w:w w:val="105"/>
        </w:rPr>
        <w:t xml:space="preserve"> rating assigned to each fleet may be re-assigned at the skipper's meeting of the first race in each series.</w:t>
      </w:r>
    </w:p>
    <w:p w14:paraId="09A8AC38" w14:textId="26E39B50" w:rsidR="00C519F9" w:rsidRPr="00C519F9" w:rsidRDefault="00C519F9" w:rsidP="000C65AF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w w:val="105"/>
        </w:rPr>
        <w:t>Class flags may be designated by Number Pennants.</w:t>
      </w:r>
    </w:p>
    <w:p w14:paraId="3F90F07D" w14:textId="77777777" w:rsidR="001D4855" w:rsidRPr="00C519F9" w:rsidRDefault="001D4855">
      <w:pPr>
        <w:pStyle w:val="BodyText"/>
        <w:spacing w:before="1"/>
        <w:rPr>
          <w:rFonts w:ascii="Arial" w:hAnsi="Arial" w:cs="Arial"/>
          <w:sz w:val="20"/>
        </w:rPr>
      </w:pPr>
    </w:p>
    <w:p w14:paraId="0FF34F05" w14:textId="77777777" w:rsidR="00D207B6" w:rsidRDefault="0036024B" w:rsidP="00D207B6">
      <w:pPr>
        <w:pStyle w:val="BodyText"/>
        <w:ind w:left="111"/>
        <w:rPr>
          <w:rFonts w:ascii="Arial" w:hAnsi="Arial" w:cs="Arial"/>
          <w:sz w:val="13"/>
        </w:rPr>
      </w:pPr>
      <w:r w:rsidRPr="00C519F9">
        <w:rPr>
          <w:rFonts w:ascii="Arial" w:hAnsi="Arial" w:cs="Arial"/>
          <w:w w:val="105"/>
          <w:u w:val="single"/>
        </w:rPr>
        <w:t>Racing Area</w:t>
      </w:r>
    </w:p>
    <w:p w14:paraId="48DAC109" w14:textId="042B21F3" w:rsidR="001D4855" w:rsidRPr="00D207B6" w:rsidRDefault="0036024B" w:rsidP="00D207B6">
      <w:pPr>
        <w:pStyle w:val="BodyText"/>
        <w:ind w:left="111"/>
        <w:rPr>
          <w:rFonts w:ascii="Arial" w:hAnsi="Arial" w:cs="Arial"/>
          <w:sz w:val="13"/>
        </w:rPr>
      </w:pPr>
      <w:r w:rsidRPr="00C519F9">
        <w:rPr>
          <w:rFonts w:ascii="Arial" w:hAnsi="Arial" w:cs="Arial"/>
          <w:w w:val="105"/>
        </w:rPr>
        <w:t>The racing are</w:t>
      </w:r>
      <w:r w:rsidR="00040FA0">
        <w:rPr>
          <w:rFonts w:ascii="Arial" w:hAnsi="Arial" w:cs="Arial"/>
          <w:w w:val="105"/>
        </w:rPr>
        <w:t>a will be in Flowery Branch Bay and/or Chattahoochee Bay.</w:t>
      </w:r>
    </w:p>
    <w:p w14:paraId="0B2C51D6" w14:textId="77777777" w:rsidR="001D4855" w:rsidRPr="00C519F9" w:rsidRDefault="001D4855">
      <w:pPr>
        <w:pStyle w:val="BodyText"/>
        <w:spacing w:before="5"/>
        <w:rPr>
          <w:rFonts w:ascii="Arial" w:hAnsi="Arial" w:cs="Arial"/>
          <w:sz w:val="21"/>
        </w:rPr>
      </w:pPr>
    </w:p>
    <w:p w14:paraId="7576674D" w14:textId="77777777" w:rsidR="00D207B6" w:rsidRDefault="0036024B" w:rsidP="00D207B6">
      <w:pPr>
        <w:pStyle w:val="BodyText"/>
        <w:ind w:left="111"/>
        <w:rPr>
          <w:rFonts w:ascii="Arial" w:hAnsi="Arial" w:cs="Arial"/>
          <w:w w:val="105"/>
          <w:u w:val="single"/>
        </w:rPr>
      </w:pPr>
      <w:r w:rsidRPr="00C519F9">
        <w:rPr>
          <w:rFonts w:ascii="Arial" w:hAnsi="Arial" w:cs="Arial"/>
          <w:w w:val="105"/>
          <w:u w:val="single"/>
        </w:rPr>
        <w:t>The Course</w:t>
      </w:r>
    </w:p>
    <w:p w14:paraId="4F8FE0CF" w14:textId="78A24E6B" w:rsidR="001D4855" w:rsidRPr="00C519F9" w:rsidRDefault="0036024B" w:rsidP="00D207B6">
      <w:pPr>
        <w:pStyle w:val="BodyText"/>
        <w:ind w:left="111"/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Courses will be designated by the race committee before each race using permanent Corps, Lake Lanier Sailing Club marks, or tempora</w:t>
      </w:r>
      <w:r w:rsidR="00572FB3" w:rsidRPr="00C519F9">
        <w:rPr>
          <w:rFonts w:ascii="Arial" w:hAnsi="Arial" w:cs="Arial"/>
          <w:w w:val="105"/>
        </w:rPr>
        <w:t>ry marks.</w:t>
      </w:r>
    </w:p>
    <w:p w14:paraId="786D5532" w14:textId="77777777" w:rsidR="0090000C" w:rsidRPr="00C519F9" w:rsidRDefault="0090000C">
      <w:pPr>
        <w:pStyle w:val="BodyText"/>
        <w:ind w:left="111"/>
        <w:rPr>
          <w:rFonts w:ascii="Arial" w:hAnsi="Arial" w:cs="Arial"/>
          <w:w w:val="105"/>
          <w:u w:val="single"/>
        </w:rPr>
      </w:pPr>
    </w:p>
    <w:p w14:paraId="58D06185" w14:textId="77777777" w:rsidR="00D207B6" w:rsidRDefault="0036024B" w:rsidP="00D207B6">
      <w:pPr>
        <w:pStyle w:val="BodyText"/>
        <w:ind w:left="111"/>
        <w:rPr>
          <w:rFonts w:ascii="Arial" w:hAnsi="Arial" w:cs="Arial"/>
          <w:w w:val="105"/>
          <w:u w:val="single"/>
        </w:rPr>
      </w:pPr>
      <w:r w:rsidRPr="00C519F9">
        <w:rPr>
          <w:rFonts w:ascii="Arial" w:hAnsi="Arial" w:cs="Arial"/>
          <w:w w:val="105"/>
          <w:u w:val="single"/>
        </w:rPr>
        <w:t>Scoring</w:t>
      </w:r>
    </w:p>
    <w:p w14:paraId="395EB0F1" w14:textId="77777777" w:rsidR="000C65AF" w:rsidRDefault="0036024B" w:rsidP="00D207B6">
      <w:pPr>
        <w:pStyle w:val="BodyText"/>
        <w:ind w:left="111"/>
        <w:rPr>
          <w:rFonts w:ascii="Arial" w:hAnsi="Arial" w:cs="Arial"/>
          <w:spacing w:val="5"/>
          <w:w w:val="105"/>
        </w:rPr>
      </w:pPr>
      <w:r w:rsidRPr="00C519F9">
        <w:rPr>
          <w:rFonts w:ascii="Arial" w:hAnsi="Arial" w:cs="Arial"/>
          <w:w w:val="105"/>
        </w:rPr>
        <w:t xml:space="preserve">The time-on-distance method </w:t>
      </w:r>
      <w:r w:rsidRPr="00C519F9">
        <w:rPr>
          <w:rFonts w:ascii="Arial" w:hAnsi="Arial" w:cs="Arial"/>
          <w:spacing w:val="2"/>
          <w:w w:val="105"/>
        </w:rPr>
        <w:t xml:space="preserve">of </w:t>
      </w:r>
      <w:r w:rsidRPr="00C519F9">
        <w:rPr>
          <w:rFonts w:ascii="Arial" w:hAnsi="Arial" w:cs="Arial"/>
          <w:spacing w:val="-6"/>
          <w:w w:val="105"/>
        </w:rPr>
        <w:t xml:space="preserve">PHRF </w:t>
      </w:r>
      <w:r w:rsidRPr="00C519F9">
        <w:rPr>
          <w:rFonts w:ascii="Arial" w:hAnsi="Arial" w:cs="Arial"/>
          <w:w w:val="105"/>
        </w:rPr>
        <w:t xml:space="preserve">handicapping </w:t>
      </w:r>
      <w:r w:rsidR="0046223F" w:rsidRPr="00C519F9">
        <w:rPr>
          <w:rFonts w:ascii="Arial" w:hAnsi="Arial" w:cs="Arial"/>
          <w:spacing w:val="-7"/>
          <w:w w:val="105"/>
        </w:rPr>
        <w:t xml:space="preserve">will </w:t>
      </w:r>
      <w:r w:rsidRPr="00C519F9">
        <w:rPr>
          <w:rFonts w:ascii="Arial" w:hAnsi="Arial" w:cs="Arial"/>
          <w:spacing w:val="2"/>
          <w:w w:val="105"/>
        </w:rPr>
        <w:t xml:space="preserve">be </w:t>
      </w:r>
      <w:r w:rsidRPr="00C519F9">
        <w:rPr>
          <w:rFonts w:ascii="Arial" w:hAnsi="Arial" w:cs="Arial"/>
          <w:spacing w:val="5"/>
          <w:w w:val="105"/>
        </w:rPr>
        <w:t xml:space="preserve">used. </w:t>
      </w:r>
    </w:p>
    <w:p w14:paraId="0DC230EB" w14:textId="77777777" w:rsidR="000C65AF" w:rsidRDefault="0036024B" w:rsidP="00D207B6">
      <w:pPr>
        <w:pStyle w:val="BodyText"/>
        <w:ind w:left="111"/>
        <w:rPr>
          <w:rFonts w:ascii="Arial" w:hAnsi="Arial" w:cs="Arial"/>
          <w:w w:val="105"/>
        </w:rPr>
      </w:pPr>
      <w:r w:rsidRPr="00C519F9">
        <w:rPr>
          <w:rFonts w:ascii="Arial" w:hAnsi="Arial" w:cs="Arial"/>
          <w:w w:val="105"/>
        </w:rPr>
        <w:t xml:space="preserve">The </w:t>
      </w:r>
      <w:r w:rsidRPr="00C519F9">
        <w:rPr>
          <w:rFonts w:ascii="Arial" w:hAnsi="Arial" w:cs="Arial"/>
          <w:spacing w:val="-3"/>
          <w:w w:val="105"/>
        </w:rPr>
        <w:t xml:space="preserve">Low </w:t>
      </w:r>
      <w:r w:rsidRPr="00C519F9">
        <w:rPr>
          <w:rFonts w:ascii="Arial" w:hAnsi="Arial" w:cs="Arial"/>
          <w:w w:val="105"/>
        </w:rPr>
        <w:t xml:space="preserve">Point scoring </w:t>
      </w:r>
      <w:r w:rsidRPr="00C519F9">
        <w:rPr>
          <w:rFonts w:ascii="Arial" w:hAnsi="Arial" w:cs="Arial"/>
          <w:spacing w:val="2"/>
          <w:w w:val="105"/>
        </w:rPr>
        <w:t xml:space="preserve">system, </w:t>
      </w:r>
      <w:r w:rsidRPr="00C519F9">
        <w:rPr>
          <w:rFonts w:ascii="Arial" w:hAnsi="Arial" w:cs="Arial"/>
          <w:spacing w:val="-8"/>
          <w:w w:val="105"/>
        </w:rPr>
        <w:t>RRS</w:t>
      </w:r>
      <w:r w:rsidR="0046223F" w:rsidRPr="00C519F9">
        <w:rPr>
          <w:rFonts w:ascii="Arial" w:hAnsi="Arial" w:cs="Arial"/>
          <w:spacing w:val="-8"/>
          <w:w w:val="105"/>
        </w:rPr>
        <w:t xml:space="preserve"> </w:t>
      </w:r>
      <w:r w:rsidRPr="00C519F9">
        <w:rPr>
          <w:rFonts w:ascii="Arial" w:hAnsi="Arial" w:cs="Arial"/>
          <w:spacing w:val="-3"/>
          <w:w w:val="105"/>
        </w:rPr>
        <w:t xml:space="preserve">rule </w:t>
      </w:r>
      <w:r w:rsidR="00025763" w:rsidRPr="00C519F9">
        <w:rPr>
          <w:rFonts w:ascii="Arial" w:hAnsi="Arial" w:cs="Arial"/>
          <w:w w:val="105"/>
        </w:rPr>
        <w:t>A4</w:t>
      </w:r>
      <w:r w:rsidRPr="00C519F9">
        <w:rPr>
          <w:rFonts w:ascii="Arial" w:hAnsi="Arial" w:cs="Arial"/>
          <w:w w:val="105"/>
        </w:rPr>
        <w:t xml:space="preserve">, </w:t>
      </w:r>
      <w:r w:rsidRPr="00C519F9">
        <w:rPr>
          <w:rFonts w:ascii="Arial" w:hAnsi="Arial" w:cs="Arial"/>
          <w:spacing w:val="-7"/>
          <w:w w:val="105"/>
        </w:rPr>
        <w:t xml:space="preserve">will </w:t>
      </w:r>
      <w:r w:rsidRPr="00C519F9">
        <w:rPr>
          <w:rFonts w:ascii="Arial" w:hAnsi="Arial" w:cs="Arial"/>
          <w:w w:val="105"/>
        </w:rPr>
        <w:t>apply,</w:t>
      </w:r>
      <w:r w:rsidRPr="00C519F9">
        <w:rPr>
          <w:rFonts w:ascii="Arial" w:hAnsi="Arial" w:cs="Arial"/>
          <w:spacing w:val="-29"/>
          <w:w w:val="105"/>
        </w:rPr>
        <w:t xml:space="preserve"> </w:t>
      </w:r>
      <w:r w:rsidRPr="00C519F9">
        <w:rPr>
          <w:rFonts w:ascii="Arial" w:hAnsi="Arial" w:cs="Arial"/>
          <w:spacing w:val="-3"/>
          <w:w w:val="105"/>
        </w:rPr>
        <w:t>with</w:t>
      </w:r>
      <w:r w:rsidRPr="00C519F9">
        <w:rPr>
          <w:rFonts w:ascii="Arial" w:hAnsi="Arial" w:cs="Arial"/>
          <w:spacing w:val="6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the</w:t>
      </w:r>
      <w:r w:rsidRPr="00C519F9">
        <w:rPr>
          <w:rFonts w:ascii="Arial" w:hAnsi="Arial" w:cs="Arial"/>
          <w:spacing w:val="-23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exception</w:t>
      </w:r>
      <w:r w:rsidRPr="00C519F9">
        <w:rPr>
          <w:rFonts w:ascii="Arial" w:hAnsi="Arial" w:cs="Arial"/>
          <w:spacing w:val="-6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that</w:t>
      </w:r>
      <w:r w:rsidRPr="00C519F9">
        <w:rPr>
          <w:rFonts w:ascii="Arial" w:hAnsi="Arial" w:cs="Arial"/>
          <w:spacing w:val="-20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the</w:t>
      </w:r>
      <w:r w:rsidRPr="00C519F9">
        <w:rPr>
          <w:rFonts w:ascii="Arial" w:hAnsi="Arial" w:cs="Arial"/>
          <w:spacing w:val="-23"/>
          <w:w w:val="105"/>
        </w:rPr>
        <w:t xml:space="preserve"> </w:t>
      </w:r>
      <w:r w:rsidRPr="00C519F9">
        <w:rPr>
          <w:rFonts w:ascii="Arial" w:hAnsi="Arial" w:cs="Arial"/>
          <w:spacing w:val="1"/>
          <w:w w:val="105"/>
        </w:rPr>
        <w:t>suggested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wording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from</w:t>
      </w:r>
      <w:r w:rsidRPr="00C519F9">
        <w:rPr>
          <w:rFonts w:ascii="Arial" w:hAnsi="Arial" w:cs="Arial"/>
          <w:spacing w:val="-27"/>
          <w:w w:val="105"/>
        </w:rPr>
        <w:t xml:space="preserve"> </w:t>
      </w:r>
      <w:r w:rsidRPr="00C519F9">
        <w:rPr>
          <w:rFonts w:ascii="Arial" w:hAnsi="Arial" w:cs="Arial"/>
          <w:spacing w:val="-8"/>
          <w:w w:val="105"/>
        </w:rPr>
        <w:t>RRS</w:t>
      </w:r>
      <w:r w:rsidRPr="00C519F9">
        <w:rPr>
          <w:rFonts w:ascii="Arial" w:hAnsi="Arial" w:cs="Arial"/>
          <w:spacing w:val="10"/>
          <w:w w:val="105"/>
        </w:rPr>
        <w:t xml:space="preserve"> </w:t>
      </w:r>
      <w:r w:rsidRPr="00C519F9">
        <w:rPr>
          <w:rFonts w:ascii="Arial" w:hAnsi="Arial" w:cs="Arial"/>
          <w:spacing w:val="-3"/>
          <w:w w:val="105"/>
        </w:rPr>
        <w:t>rule</w:t>
      </w:r>
      <w:r w:rsidR="00025763" w:rsidRPr="00C519F9">
        <w:rPr>
          <w:rFonts w:ascii="Arial" w:hAnsi="Arial" w:cs="Arial"/>
          <w:spacing w:val="2"/>
          <w:w w:val="105"/>
        </w:rPr>
        <w:t xml:space="preserve"> A4</w:t>
      </w:r>
      <w:r w:rsidRPr="00C519F9">
        <w:rPr>
          <w:rFonts w:ascii="Arial" w:hAnsi="Arial" w:cs="Arial"/>
          <w:spacing w:val="-15"/>
          <w:w w:val="105"/>
        </w:rPr>
        <w:t xml:space="preserve"> </w:t>
      </w:r>
      <w:r w:rsidRPr="00C519F9">
        <w:rPr>
          <w:rFonts w:ascii="Arial" w:hAnsi="Arial" w:cs="Arial"/>
          <w:spacing w:val="-7"/>
          <w:w w:val="105"/>
        </w:rPr>
        <w:t>will</w:t>
      </w:r>
      <w:r w:rsidRPr="00C519F9">
        <w:rPr>
          <w:rFonts w:ascii="Arial" w:hAnsi="Arial" w:cs="Arial"/>
          <w:spacing w:val="5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replace</w:t>
      </w:r>
      <w:r w:rsidRPr="00C519F9">
        <w:rPr>
          <w:rFonts w:ascii="Arial" w:hAnsi="Arial" w:cs="Arial"/>
          <w:spacing w:val="-10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the</w:t>
      </w:r>
      <w:r w:rsidRPr="00C519F9">
        <w:rPr>
          <w:rFonts w:ascii="Arial" w:hAnsi="Arial" w:cs="Arial"/>
          <w:spacing w:val="-23"/>
          <w:w w:val="105"/>
        </w:rPr>
        <w:t xml:space="preserve"> </w:t>
      </w:r>
      <w:r w:rsidRPr="00C519F9">
        <w:rPr>
          <w:rFonts w:ascii="Arial" w:hAnsi="Arial" w:cs="Arial"/>
          <w:spacing w:val="3"/>
          <w:w w:val="105"/>
        </w:rPr>
        <w:t>second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w w:val="105"/>
        </w:rPr>
        <w:t>paragraph</w:t>
      </w:r>
      <w:r w:rsidRPr="00C519F9">
        <w:rPr>
          <w:rFonts w:ascii="Arial" w:hAnsi="Arial" w:cs="Arial"/>
          <w:spacing w:val="-19"/>
          <w:w w:val="105"/>
        </w:rPr>
        <w:t xml:space="preserve"> </w:t>
      </w:r>
      <w:r w:rsidRPr="00C519F9">
        <w:rPr>
          <w:rFonts w:ascii="Arial" w:hAnsi="Arial" w:cs="Arial"/>
          <w:spacing w:val="2"/>
          <w:w w:val="105"/>
        </w:rPr>
        <w:t>of</w:t>
      </w:r>
      <w:r w:rsidRPr="00C519F9">
        <w:rPr>
          <w:rFonts w:ascii="Arial" w:hAnsi="Arial" w:cs="Arial"/>
          <w:spacing w:val="-29"/>
          <w:w w:val="105"/>
        </w:rPr>
        <w:t xml:space="preserve"> </w:t>
      </w:r>
      <w:r w:rsidRPr="00C519F9">
        <w:rPr>
          <w:rFonts w:ascii="Arial" w:hAnsi="Arial" w:cs="Arial"/>
          <w:spacing w:val="-8"/>
          <w:w w:val="105"/>
        </w:rPr>
        <w:t>RRS</w:t>
      </w:r>
      <w:r w:rsidRPr="00C519F9">
        <w:rPr>
          <w:rFonts w:ascii="Arial" w:hAnsi="Arial" w:cs="Arial"/>
          <w:spacing w:val="-3"/>
          <w:w w:val="105"/>
        </w:rPr>
        <w:t xml:space="preserve"> rule</w:t>
      </w:r>
      <w:r w:rsidRPr="00C519F9">
        <w:rPr>
          <w:rFonts w:ascii="Arial" w:hAnsi="Arial" w:cs="Arial"/>
          <w:spacing w:val="10"/>
          <w:w w:val="105"/>
        </w:rPr>
        <w:t xml:space="preserve"> </w:t>
      </w:r>
      <w:r w:rsidR="00025763" w:rsidRPr="00C519F9">
        <w:rPr>
          <w:rFonts w:ascii="Arial" w:hAnsi="Arial" w:cs="Arial"/>
          <w:w w:val="105"/>
        </w:rPr>
        <w:t>A4</w:t>
      </w:r>
      <w:r w:rsidRPr="00C519F9">
        <w:rPr>
          <w:rFonts w:ascii="Arial" w:hAnsi="Arial" w:cs="Arial"/>
          <w:w w:val="105"/>
        </w:rPr>
        <w:t>.2</w:t>
      </w:r>
      <w:r w:rsidR="00040FA0">
        <w:rPr>
          <w:rFonts w:ascii="Arial" w:hAnsi="Arial" w:cs="Arial"/>
          <w:w w:val="105"/>
        </w:rPr>
        <w:t xml:space="preserve"> </w:t>
      </w:r>
      <w:r w:rsidR="0046223F" w:rsidRPr="00C519F9">
        <w:rPr>
          <w:rFonts w:ascii="Arial" w:hAnsi="Arial" w:cs="Arial"/>
          <w:w w:val="105"/>
        </w:rPr>
        <w:t>as follows:</w:t>
      </w:r>
    </w:p>
    <w:p w14:paraId="255E8EE7" w14:textId="1C05D247" w:rsidR="000C65AF" w:rsidRPr="000C65AF" w:rsidRDefault="0046223F" w:rsidP="000C65A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Boats not</w:t>
      </w:r>
      <w:r w:rsidR="0036024B" w:rsidRPr="00C519F9">
        <w:rPr>
          <w:rFonts w:ascii="Arial" w:hAnsi="Arial" w:cs="Arial"/>
          <w:w w:val="105"/>
        </w:rPr>
        <w:t xml:space="preserve"> scored that came to the starting area will be scored points for the f</w:t>
      </w:r>
      <w:r w:rsidRPr="00C519F9">
        <w:rPr>
          <w:rFonts w:ascii="Arial" w:hAnsi="Arial" w:cs="Arial"/>
          <w:w w:val="105"/>
        </w:rPr>
        <w:t>inishing place one more than th</w:t>
      </w:r>
      <w:r w:rsidR="0036024B" w:rsidRPr="00C519F9">
        <w:rPr>
          <w:rFonts w:ascii="Arial" w:hAnsi="Arial" w:cs="Arial"/>
          <w:w w:val="105"/>
        </w:rPr>
        <w:t xml:space="preserve">e number of all boats </w:t>
      </w:r>
      <w:r w:rsidR="000C65AF">
        <w:rPr>
          <w:rFonts w:ascii="Arial" w:hAnsi="Arial" w:cs="Arial"/>
          <w:w w:val="105"/>
        </w:rPr>
        <w:t>that came to the starting area (DNF).</w:t>
      </w:r>
    </w:p>
    <w:p w14:paraId="46956B62" w14:textId="6703A485" w:rsidR="001D4855" w:rsidRPr="00C519F9" w:rsidRDefault="0036024B" w:rsidP="000C65A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C519F9">
        <w:rPr>
          <w:rFonts w:ascii="Arial" w:hAnsi="Arial" w:cs="Arial"/>
          <w:w w:val="105"/>
        </w:rPr>
        <w:t>Boats that did not come to the starting area will be scored points for the finishing place one more than the number</w:t>
      </w:r>
      <w:r w:rsidR="000C65AF">
        <w:rPr>
          <w:rFonts w:ascii="Arial" w:hAnsi="Arial" w:cs="Arial"/>
          <w:w w:val="105"/>
        </w:rPr>
        <w:t xml:space="preserve"> of boats entered in the series (DNC).</w:t>
      </w:r>
    </w:p>
    <w:p w14:paraId="6D457148" w14:textId="77777777" w:rsidR="001D4855" w:rsidRPr="00C519F9" w:rsidRDefault="001D4855">
      <w:pPr>
        <w:pStyle w:val="BodyText"/>
        <w:spacing w:before="2"/>
        <w:rPr>
          <w:rFonts w:ascii="Arial" w:hAnsi="Arial" w:cs="Arial"/>
          <w:sz w:val="20"/>
        </w:rPr>
      </w:pPr>
    </w:p>
    <w:p w14:paraId="54797180" w14:textId="77777777" w:rsidR="00D207B6" w:rsidRDefault="0036024B" w:rsidP="00D207B6">
      <w:pPr>
        <w:pStyle w:val="BodyText"/>
        <w:ind w:left="261"/>
        <w:rPr>
          <w:rFonts w:ascii="Arial" w:hAnsi="Arial" w:cs="Arial"/>
          <w:w w:val="105"/>
          <w:u w:val="single"/>
        </w:rPr>
      </w:pPr>
      <w:r w:rsidRPr="00C519F9">
        <w:rPr>
          <w:rFonts w:ascii="Arial" w:hAnsi="Arial" w:cs="Arial"/>
          <w:w w:val="105"/>
          <w:u w:val="single"/>
        </w:rPr>
        <w:t>Trophies</w:t>
      </w:r>
    </w:p>
    <w:p w14:paraId="5363AF7D" w14:textId="7650807E" w:rsidR="002F4663" w:rsidRPr="00D207B6" w:rsidRDefault="0018225E" w:rsidP="00D207B6">
      <w:pPr>
        <w:pStyle w:val="BodyText"/>
        <w:ind w:left="261"/>
        <w:rPr>
          <w:rFonts w:ascii="Arial" w:hAnsi="Arial" w:cs="Arial"/>
          <w:w w:val="105"/>
          <w:u w:val="single"/>
        </w:rPr>
      </w:pPr>
      <w:r>
        <w:rPr>
          <w:rFonts w:ascii="Arial" w:hAnsi="Arial" w:cs="Arial"/>
          <w:sz w:val="20"/>
          <w:szCs w:val="20"/>
        </w:rPr>
        <w:t xml:space="preserve">Trophies will be awarded at the end of </w:t>
      </w:r>
      <w:r w:rsidR="0036024B" w:rsidRPr="002F4663">
        <w:rPr>
          <w:rFonts w:ascii="Arial" w:hAnsi="Arial" w:cs="Arial"/>
          <w:sz w:val="20"/>
          <w:szCs w:val="20"/>
        </w:rPr>
        <w:t xml:space="preserve">each </w:t>
      </w:r>
      <w:r w:rsidR="009826E7">
        <w:rPr>
          <w:rFonts w:ascii="Arial" w:hAnsi="Arial" w:cs="Arial"/>
          <w:sz w:val="20"/>
          <w:szCs w:val="20"/>
        </w:rPr>
        <w:t xml:space="preserve">series.  </w:t>
      </w:r>
      <w:r w:rsidR="0036024B" w:rsidRPr="002F4663">
        <w:rPr>
          <w:rFonts w:ascii="Arial" w:hAnsi="Arial" w:cs="Arial"/>
          <w:sz w:val="20"/>
          <w:szCs w:val="20"/>
        </w:rPr>
        <w:t xml:space="preserve"> </w:t>
      </w:r>
    </w:p>
    <w:p w14:paraId="240AD5B6" w14:textId="77777777" w:rsidR="007A4487" w:rsidRDefault="0036024B" w:rsidP="000C65AF">
      <w:pPr>
        <w:pStyle w:val="ListParagraph"/>
        <w:numPr>
          <w:ilvl w:val="0"/>
          <w:numId w:val="6"/>
        </w:numPr>
        <w:ind w:left="900"/>
        <w:rPr>
          <w:rFonts w:ascii="Arial" w:hAnsi="Arial" w:cs="Arial"/>
          <w:sz w:val="20"/>
          <w:szCs w:val="20"/>
        </w:rPr>
      </w:pPr>
      <w:r w:rsidRPr="000C65AF">
        <w:rPr>
          <w:rFonts w:ascii="Arial" w:hAnsi="Arial" w:cs="Arial"/>
          <w:sz w:val="20"/>
          <w:szCs w:val="20"/>
        </w:rPr>
        <w:t>At registration</w:t>
      </w:r>
      <w:r w:rsidR="000C65AF">
        <w:rPr>
          <w:rFonts w:ascii="Arial" w:hAnsi="Arial" w:cs="Arial"/>
          <w:sz w:val="20"/>
          <w:szCs w:val="20"/>
        </w:rPr>
        <w:t>,</w:t>
      </w:r>
      <w:r w:rsidRPr="000C65AF">
        <w:rPr>
          <w:rFonts w:ascii="Arial" w:hAnsi="Arial" w:cs="Arial"/>
          <w:sz w:val="20"/>
          <w:szCs w:val="20"/>
        </w:rPr>
        <w:t xml:space="preserve"> the skipper of each boat shall declare the club under whose burgee they will </w:t>
      </w:r>
      <w:r w:rsidR="000C65AF">
        <w:rPr>
          <w:rFonts w:ascii="Arial" w:hAnsi="Arial" w:cs="Arial"/>
          <w:sz w:val="20"/>
          <w:szCs w:val="20"/>
        </w:rPr>
        <w:t>be representing in</w:t>
      </w:r>
      <w:r w:rsidR="006419F5" w:rsidRPr="000C65AF">
        <w:rPr>
          <w:rFonts w:ascii="Arial" w:hAnsi="Arial" w:cs="Arial"/>
          <w:sz w:val="20"/>
          <w:szCs w:val="20"/>
        </w:rPr>
        <w:t xml:space="preserve"> that year’s</w:t>
      </w:r>
      <w:r w:rsidR="00140957" w:rsidRPr="000C65AF">
        <w:rPr>
          <w:rFonts w:ascii="Arial" w:hAnsi="Arial" w:cs="Arial"/>
          <w:sz w:val="20"/>
          <w:szCs w:val="20"/>
        </w:rPr>
        <w:t xml:space="preserve"> LARC </w:t>
      </w:r>
      <w:r w:rsidRPr="000C65AF">
        <w:rPr>
          <w:rFonts w:ascii="Arial" w:hAnsi="Arial" w:cs="Arial"/>
          <w:sz w:val="20"/>
          <w:szCs w:val="20"/>
        </w:rPr>
        <w:t>series.</w:t>
      </w:r>
    </w:p>
    <w:p w14:paraId="49D5DCCC" w14:textId="77777777" w:rsidR="007A4487" w:rsidRDefault="0036024B" w:rsidP="000C65AF">
      <w:pPr>
        <w:pStyle w:val="ListParagraph"/>
        <w:numPr>
          <w:ilvl w:val="0"/>
          <w:numId w:val="6"/>
        </w:numPr>
        <w:ind w:left="900"/>
        <w:rPr>
          <w:rFonts w:ascii="Arial" w:hAnsi="Arial" w:cs="Arial"/>
          <w:sz w:val="20"/>
          <w:szCs w:val="20"/>
        </w:rPr>
      </w:pPr>
      <w:r w:rsidRPr="000C65AF">
        <w:rPr>
          <w:rFonts w:ascii="Arial" w:hAnsi="Arial" w:cs="Arial"/>
          <w:sz w:val="20"/>
          <w:szCs w:val="20"/>
        </w:rPr>
        <w:t xml:space="preserve">Each skipper must be a member in good standing of that club. </w:t>
      </w:r>
    </w:p>
    <w:p w14:paraId="2FC74F7F" w14:textId="2C845C39" w:rsidR="001D4855" w:rsidRPr="000C65AF" w:rsidRDefault="0036024B" w:rsidP="000C65AF">
      <w:pPr>
        <w:pStyle w:val="ListParagraph"/>
        <w:numPr>
          <w:ilvl w:val="0"/>
          <w:numId w:val="6"/>
        </w:numPr>
        <w:ind w:left="900"/>
        <w:rPr>
          <w:rFonts w:ascii="Arial" w:hAnsi="Arial" w:cs="Arial"/>
          <w:sz w:val="20"/>
          <w:szCs w:val="20"/>
        </w:rPr>
      </w:pPr>
      <w:r w:rsidRPr="000C65AF">
        <w:rPr>
          <w:rFonts w:ascii="Arial" w:hAnsi="Arial" w:cs="Arial"/>
          <w:sz w:val="20"/>
          <w:szCs w:val="20"/>
        </w:rPr>
        <w:t>The registered club affiliation</w:t>
      </w:r>
      <w:r w:rsidR="00025763" w:rsidRPr="000C65AF">
        <w:rPr>
          <w:rFonts w:ascii="Arial" w:hAnsi="Arial" w:cs="Arial"/>
          <w:sz w:val="20"/>
          <w:szCs w:val="20"/>
        </w:rPr>
        <w:t xml:space="preserve"> </w:t>
      </w:r>
      <w:r w:rsidRPr="000C65AF">
        <w:rPr>
          <w:rFonts w:ascii="Arial" w:hAnsi="Arial" w:cs="Arial"/>
          <w:sz w:val="20"/>
          <w:szCs w:val="20"/>
        </w:rPr>
        <w:t xml:space="preserve">cannot be </w:t>
      </w:r>
      <w:r w:rsidR="00025763" w:rsidRPr="000C65AF">
        <w:rPr>
          <w:rFonts w:ascii="Arial" w:hAnsi="Arial" w:cs="Arial"/>
          <w:sz w:val="20"/>
          <w:szCs w:val="20"/>
        </w:rPr>
        <w:t>changed</w:t>
      </w:r>
      <w:r w:rsidRPr="000C65AF">
        <w:rPr>
          <w:rFonts w:ascii="Arial" w:hAnsi="Arial" w:cs="Arial"/>
          <w:sz w:val="20"/>
          <w:szCs w:val="20"/>
        </w:rPr>
        <w:t xml:space="preserve"> thr</w:t>
      </w:r>
      <w:r w:rsidR="00140957" w:rsidRPr="000C65AF">
        <w:rPr>
          <w:rFonts w:ascii="Arial" w:hAnsi="Arial" w:cs="Arial"/>
          <w:sz w:val="20"/>
          <w:szCs w:val="20"/>
        </w:rPr>
        <w:t>oughout a LARC</w:t>
      </w:r>
      <w:r w:rsidRPr="000C65AF">
        <w:rPr>
          <w:rFonts w:ascii="Arial" w:hAnsi="Arial" w:cs="Arial"/>
          <w:sz w:val="20"/>
          <w:szCs w:val="20"/>
        </w:rPr>
        <w:t xml:space="preserve"> series.</w:t>
      </w:r>
    </w:p>
    <w:p w14:paraId="0392BFA6" w14:textId="1B0992C6" w:rsidR="001E14B6" w:rsidRDefault="001E14B6" w:rsidP="001E14B6">
      <w:pPr>
        <w:ind w:left="270"/>
        <w:rPr>
          <w:rFonts w:ascii="Arial" w:hAnsi="Arial" w:cs="Arial"/>
          <w:sz w:val="20"/>
          <w:szCs w:val="20"/>
        </w:rPr>
      </w:pPr>
    </w:p>
    <w:p w14:paraId="7EE26CAF" w14:textId="77777777" w:rsidR="001E14B6" w:rsidRDefault="001E14B6" w:rsidP="001E14B6">
      <w:pPr>
        <w:ind w:left="270"/>
        <w:rPr>
          <w:rFonts w:ascii="Arial" w:hAnsi="Arial" w:cs="Arial"/>
          <w:sz w:val="20"/>
          <w:szCs w:val="20"/>
        </w:rPr>
      </w:pPr>
    </w:p>
    <w:p w14:paraId="18266177" w14:textId="4A45EA60" w:rsidR="001E14B6" w:rsidRPr="003C71A9" w:rsidRDefault="003103B8" w:rsidP="001E14B6">
      <w:pPr>
        <w:ind w:left="270"/>
        <w:rPr>
          <w:rFonts w:ascii="Arial" w:hAnsi="Arial" w:cs="Arial"/>
          <w:sz w:val="20"/>
          <w:szCs w:val="20"/>
          <w:u w:val="single"/>
        </w:rPr>
      </w:pPr>
      <w:r w:rsidRPr="003C71A9">
        <w:rPr>
          <w:rFonts w:ascii="Arial" w:hAnsi="Arial" w:cs="Arial"/>
          <w:sz w:val="20"/>
          <w:szCs w:val="20"/>
          <w:u w:val="single"/>
        </w:rPr>
        <w:t>Overall</w:t>
      </w:r>
      <w:r w:rsidR="001E14B6" w:rsidRPr="003C71A9">
        <w:rPr>
          <w:rFonts w:ascii="Arial" w:hAnsi="Arial" w:cs="Arial"/>
          <w:sz w:val="20"/>
          <w:szCs w:val="20"/>
          <w:u w:val="single"/>
        </w:rPr>
        <w:t xml:space="preserve"> awards</w:t>
      </w:r>
    </w:p>
    <w:p w14:paraId="3E84E2B8" w14:textId="75550E78" w:rsidR="001E14B6" w:rsidRPr="002F4663" w:rsidRDefault="001E14B6" w:rsidP="001E14B6">
      <w:pPr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club champion</w:t>
      </w:r>
      <w:r w:rsidR="00EA0AB6">
        <w:rPr>
          <w:rFonts w:ascii="Arial" w:hAnsi="Arial" w:cs="Arial"/>
          <w:sz w:val="20"/>
          <w:szCs w:val="20"/>
        </w:rPr>
        <w:t xml:space="preserve">- </w:t>
      </w:r>
      <w:r w:rsidR="00961DB5">
        <w:rPr>
          <w:rFonts w:ascii="Arial" w:hAnsi="Arial" w:cs="Arial"/>
          <w:sz w:val="20"/>
          <w:szCs w:val="20"/>
        </w:rPr>
        <w:t>Instead of giving a trophy to the club with the most points, this year we are going to give a trophy to the top sailor from each club or club champion.  The person from each club that has the lowest number of cumulative points from all 3 series (</w:t>
      </w:r>
      <w:proofErr w:type="gramStart"/>
      <w:r w:rsidR="00961DB5">
        <w:rPr>
          <w:rFonts w:ascii="Arial" w:hAnsi="Arial" w:cs="Arial"/>
          <w:sz w:val="20"/>
          <w:szCs w:val="20"/>
        </w:rPr>
        <w:t>Winter</w:t>
      </w:r>
      <w:proofErr w:type="gramEnd"/>
      <w:r w:rsidR="00961DB5">
        <w:rPr>
          <w:rFonts w:ascii="Arial" w:hAnsi="Arial" w:cs="Arial"/>
          <w:sz w:val="20"/>
          <w:szCs w:val="20"/>
        </w:rPr>
        <w:t>, Summer, Fall) of 2020.</w:t>
      </w:r>
    </w:p>
    <w:p w14:paraId="40F0ABF3" w14:textId="77777777" w:rsidR="001D4855" w:rsidRPr="00C519F9" w:rsidRDefault="001D4855" w:rsidP="00AA1DC7">
      <w:pPr>
        <w:pStyle w:val="BodyText"/>
        <w:spacing w:before="10"/>
        <w:ind w:left="540"/>
        <w:rPr>
          <w:rFonts w:ascii="Arial" w:hAnsi="Arial" w:cs="Arial"/>
          <w:sz w:val="18"/>
        </w:rPr>
      </w:pPr>
    </w:p>
    <w:sectPr w:rsidR="001D4855" w:rsidRPr="00C519F9" w:rsidSect="00AA1DC7">
      <w:pgSz w:w="1220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0A3A"/>
    <w:multiLevelType w:val="hybridMultilevel"/>
    <w:tmpl w:val="F3B061CC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66067A3"/>
    <w:multiLevelType w:val="hybridMultilevel"/>
    <w:tmpl w:val="32509C3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278E1D08"/>
    <w:multiLevelType w:val="hybridMultilevel"/>
    <w:tmpl w:val="E0AE247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E096C1E"/>
    <w:multiLevelType w:val="hybridMultilevel"/>
    <w:tmpl w:val="0D026B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1D03D6D"/>
    <w:multiLevelType w:val="hybridMultilevel"/>
    <w:tmpl w:val="5460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7FEA"/>
    <w:multiLevelType w:val="multilevel"/>
    <w:tmpl w:val="EB3C2532"/>
    <w:lvl w:ilvl="0">
      <w:start w:val="15"/>
      <w:numFmt w:val="decimal"/>
      <w:lvlText w:val="%1"/>
      <w:lvlJc w:val="left"/>
      <w:pPr>
        <w:ind w:left="1398" w:hanging="6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8" w:hanging="661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3291" w:hanging="661"/>
      </w:pPr>
      <w:rPr>
        <w:rFonts w:hint="default"/>
      </w:rPr>
    </w:lvl>
    <w:lvl w:ilvl="3">
      <w:numFmt w:val="bullet"/>
      <w:lvlText w:val="•"/>
      <w:lvlJc w:val="left"/>
      <w:pPr>
        <w:ind w:left="4236" w:hanging="661"/>
      </w:pPr>
      <w:rPr>
        <w:rFonts w:hint="default"/>
      </w:rPr>
    </w:lvl>
    <w:lvl w:ilvl="4">
      <w:numFmt w:val="bullet"/>
      <w:lvlText w:val="•"/>
      <w:lvlJc w:val="left"/>
      <w:pPr>
        <w:ind w:left="5182" w:hanging="661"/>
      </w:pPr>
      <w:rPr>
        <w:rFonts w:hint="default"/>
      </w:rPr>
    </w:lvl>
    <w:lvl w:ilvl="5">
      <w:numFmt w:val="bullet"/>
      <w:lvlText w:val="•"/>
      <w:lvlJc w:val="left"/>
      <w:pPr>
        <w:ind w:left="6127" w:hanging="661"/>
      </w:pPr>
      <w:rPr>
        <w:rFonts w:hint="default"/>
      </w:rPr>
    </w:lvl>
    <w:lvl w:ilvl="6">
      <w:numFmt w:val="bullet"/>
      <w:lvlText w:val="•"/>
      <w:lvlJc w:val="left"/>
      <w:pPr>
        <w:ind w:left="7073" w:hanging="661"/>
      </w:pPr>
      <w:rPr>
        <w:rFonts w:hint="default"/>
      </w:rPr>
    </w:lvl>
    <w:lvl w:ilvl="7">
      <w:numFmt w:val="bullet"/>
      <w:lvlText w:val="•"/>
      <w:lvlJc w:val="left"/>
      <w:pPr>
        <w:ind w:left="8018" w:hanging="661"/>
      </w:pPr>
      <w:rPr>
        <w:rFonts w:hint="default"/>
      </w:rPr>
    </w:lvl>
    <w:lvl w:ilvl="8">
      <w:numFmt w:val="bullet"/>
      <w:lvlText w:val="•"/>
      <w:lvlJc w:val="left"/>
      <w:pPr>
        <w:ind w:left="8964" w:hanging="66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5"/>
    <w:rsid w:val="00025763"/>
    <w:rsid w:val="00040FA0"/>
    <w:rsid w:val="00056E82"/>
    <w:rsid w:val="00064B0A"/>
    <w:rsid w:val="00094DAD"/>
    <w:rsid w:val="000C65AF"/>
    <w:rsid w:val="00140957"/>
    <w:rsid w:val="0018225E"/>
    <w:rsid w:val="001C340E"/>
    <w:rsid w:val="001D4855"/>
    <w:rsid w:val="001E14B6"/>
    <w:rsid w:val="001F5F05"/>
    <w:rsid w:val="00272336"/>
    <w:rsid w:val="00274711"/>
    <w:rsid w:val="00295C5C"/>
    <w:rsid w:val="002965E0"/>
    <w:rsid w:val="002A3EE6"/>
    <w:rsid w:val="002F4663"/>
    <w:rsid w:val="002F74A6"/>
    <w:rsid w:val="003103B8"/>
    <w:rsid w:val="0036024B"/>
    <w:rsid w:val="00371CD0"/>
    <w:rsid w:val="003C71A9"/>
    <w:rsid w:val="00412BF5"/>
    <w:rsid w:val="0046223F"/>
    <w:rsid w:val="004821D1"/>
    <w:rsid w:val="00502CA3"/>
    <w:rsid w:val="00572FB3"/>
    <w:rsid w:val="00581C1F"/>
    <w:rsid w:val="005B62F3"/>
    <w:rsid w:val="00620EB4"/>
    <w:rsid w:val="006419F5"/>
    <w:rsid w:val="00676C4A"/>
    <w:rsid w:val="00742096"/>
    <w:rsid w:val="00782C95"/>
    <w:rsid w:val="007A4487"/>
    <w:rsid w:val="008578A0"/>
    <w:rsid w:val="008E6F65"/>
    <w:rsid w:val="0090000C"/>
    <w:rsid w:val="00961DB5"/>
    <w:rsid w:val="00974A96"/>
    <w:rsid w:val="009826E7"/>
    <w:rsid w:val="009B4563"/>
    <w:rsid w:val="009F4828"/>
    <w:rsid w:val="00AA1DC7"/>
    <w:rsid w:val="00AE05A5"/>
    <w:rsid w:val="00B170A9"/>
    <w:rsid w:val="00BE563D"/>
    <w:rsid w:val="00C25056"/>
    <w:rsid w:val="00C519F9"/>
    <w:rsid w:val="00D06C39"/>
    <w:rsid w:val="00D207B6"/>
    <w:rsid w:val="00D25EAA"/>
    <w:rsid w:val="00E0716D"/>
    <w:rsid w:val="00EA0AB6"/>
    <w:rsid w:val="00EB4D44"/>
    <w:rsid w:val="00F057A4"/>
    <w:rsid w:val="00F4732B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88A1"/>
  <w15:docId w15:val="{51D88A5A-653E-4476-B8D3-E9496AE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93" w:right="2089"/>
      <w:outlineLvl w:val="0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B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409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7598-4E48-4986-8157-D47018D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dana stewart</cp:lastModifiedBy>
  <cp:revision>18</cp:revision>
  <cp:lastPrinted>2020-01-02T23:11:00Z</cp:lastPrinted>
  <dcterms:created xsi:type="dcterms:W3CDTF">2019-12-25T23:43:00Z</dcterms:created>
  <dcterms:modified xsi:type="dcterms:W3CDTF">2020-01-03T04:30:00Z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2017-10-06T00:00:00Z</vt:filetime>
  </property>
</Properties>
</file>